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4788"/>
        <w:gridCol w:w="4860"/>
      </w:tblGrid>
      <w:tr w:rsidR="00244AC2" w:rsidRPr="008476F3" w14:paraId="77059F29" w14:textId="77777777" w:rsidTr="008476F3">
        <w:tc>
          <w:tcPr>
            <w:tcW w:w="4788" w:type="dxa"/>
            <w:shd w:val="clear" w:color="auto" w:fill="auto"/>
            <w:vAlign w:val="center"/>
          </w:tcPr>
          <w:p w14:paraId="40CB589B" w14:textId="77777777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TẬP ĐOÀN CÔNG NGHIỆP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5412F9CA" w14:textId="77777777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  <w:lang w:val="nl-NL"/>
              </w:rPr>
              <w:t>CỘNG HOÀ XÃ HỘI CHỦ NGHĨA VIỆT NAM</w:t>
            </w:r>
          </w:p>
        </w:tc>
      </w:tr>
      <w:tr w:rsidR="00244AC2" w:rsidRPr="008476F3" w14:paraId="3D966651" w14:textId="77777777" w:rsidTr="008476F3">
        <w:tc>
          <w:tcPr>
            <w:tcW w:w="4788" w:type="dxa"/>
            <w:shd w:val="clear" w:color="auto" w:fill="auto"/>
            <w:vAlign w:val="center"/>
          </w:tcPr>
          <w:p w14:paraId="2DB7CD80" w14:textId="77777777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THAN - KHOÁNG SẢN VIỆT NAM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7F5366A9" w14:textId="77777777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b/>
                <w:bCs/>
                <w:sz w:val="26"/>
                <w:szCs w:val="24"/>
                <w:lang w:val="nl-NL"/>
              </w:rPr>
              <w:t>Độc lập - Tự do - Hạnh phúc</w:t>
            </w:r>
          </w:p>
        </w:tc>
      </w:tr>
      <w:tr w:rsidR="00244AC2" w:rsidRPr="008476F3" w14:paraId="733F685C" w14:textId="77777777" w:rsidTr="008476F3">
        <w:tc>
          <w:tcPr>
            <w:tcW w:w="4788" w:type="dxa"/>
            <w:shd w:val="clear" w:color="auto" w:fill="auto"/>
            <w:vAlign w:val="center"/>
          </w:tcPr>
          <w:p w14:paraId="4DE0141B" w14:textId="77777777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bCs/>
                <w:spacing w:val="-16"/>
                <w:sz w:val="24"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b/>
                <w:bCs/>
                <w:spacing w:val="-16"/>
                <w:sz w:val="24"/>
                <w:szCs w:val="24"/>
                <w:lang w:val="nl-NL"/>
              </w:rPr>
              <w:t>CÔNG TY CP THAN CỌC SÁU –VINACOMIN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2870321E" w14:textId="330C6D53" w:rsidR="00244AC2" w:rsidRPr="008476F3" w:rsidRDefault="00244AC2" w:rsidP="008476F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nl-NL"/>
              </w:rPr>
            </w:pPr>
            <w:r w:rsidRPr="008476F3">
              <w:rPr>
                <w:rFonts w:ascii="Times New Roman" w:hAnsi="Times New Roman" w:cs="Times New Roman"/>
                <w:noProof/>
                <w:sz w:val="20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D74F3D2" wp14:editId="5FCC1347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30480</wp:posOffset>
                      </wp:positionV>
                      <wp:extent cx="1964690" cy="0"/>
                      <wp:effectExtent l="10795" t="7620" r="571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64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pt,2.4pt" to="191.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"/>
                  </w:pict>
                </mc:Fallback>
              </mc:AlternateContent>
            </w:r>
          </w:p>
        </w:tc>
      </w:tr>
      <w:tr w:rsidR="00244AC2" w:rsidRPr="00853761" w14:paraId="0004CAEA" w14:textId="77777777" w:rsidTr="00062827">
        <w:tc>
          <w:tcPr>
            <w:tcW w:w="4788" w:type="dxa"/>
            <w:shd w:val="clear" w:color="auto" w:fill="auto"/>
          </w:tcPr>
          <w:p w14:paraId="62938BDA" w14:textId="704974F7" w:rsidR="00244AC2" w:rsidRPr="00853761" w:rsidRDefault="00244AC2" w:rsidP="00062827">
            <w:pPr>
              <w:pStyle w:val="Foo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noProof/>
                <w:spacing w:val="-8"/>
                <w:sz w:val="18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BA869F" wp14:editId="1E7B03B2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29210</wp:posOffset>
                      </wp:positionV>
                      <wp:extent cx="1028700" cy="0"/>
                      <wp:effectExtent l="5715" t="10795" r="13335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5pt,2.3pt" to="147.7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"/>
                  </w:pict>
                </mc:Fallback>
              </mc:AlternateContent>
            </w:r>
            <w:r w:rsidRPr="00853761">
              <w:rPr>
                <w:rFonts w:ascii="Times New Roman" w:hAnsi="Times New Roman"/>
                <w:szCs w:val="24"/>
                <w:lang w:val="nl-NL"/>
              </w:rPr>
              <w:t xml:space="preserve">    </w:t>
            </w:r>
          </w:p>
          <w:p w14:paraId="516922C1" w14:textId="77777777" w:rsidR="00244AC2" w:rsidRPr="00853761" w:rsidRDefault="00244AC2" w:rsidP="00062827">
            <w:pPr>
              <w:pStyle w:val="Footer"/>
              <w:jc w:val="center"/>
              <w:rPr>
                <w:rFonts w:ascii="Times New Roman" w:hAnsi="Times New Roman"/>
                <w:b/>
                <w:bCs/>
                <w:spacing w:val="-14"/>
                <w:sz w:val="24"/>
                <w:szCs w:val="24"/>
                <w:lang w:val="nl-NL"/>
              </w:rPr>
            </w:pPr>
            <w:r w:rsidRPr="00853761">
              <w:rPr>
                <w:rFonts w:ascii="Times New Roman" w:hAnsi="Times New Roman"/>
                <w:sz w:val="26"/>
                <w:szCs w:val="24"/>
                <w:lang w:val="nl-NL"/>
              </w:rPr>
              <w:t>Số: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         </w:t>
            </w:r>
            <w:r w:rsidRPr="00853761">
              <w:rPr>
                <w:rFonts w:ascii="Times New Roman" w:hAnsi="Times New Roman"/>
                <w:sz w:val="26"/>
                <w:szCs w:val="24"/>
                <w:lang w:val="nl-NL"/>
              </w:rPr>
              <w:t>/QĐ–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>TCS</w:t>
            </w:r>
          </w:p>
        </w:tc>
        <w:tc>
          <w:tcPr>
            <w:tcW w:w="4860" w:type="dxa"/>
            <w:shd w:val="clear" w:color="auto" w:fill="auto"/>
          </w:tcPr>
          <w:p w14:paraId="496729EB" w14:textId="77777777" w:rsidR="00244AC2" w:rsidRPr="00853761" w:rsidRDefault="00244AC2" w:rsidP="00062827">
            <w:pPr>
              <w:pStyle w:val="Foo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53761">
              <w:rPr>
                <w:rFonts w:ascii="Times New Roman" w:hAnsi="Times New Roman"/>
                <w:szCs w:val="24"/>
                <w:lang w:val="nl-NL"/>
              </w:rPr>
              <w:t xml:space="preserve">          </w:t>
            </w:r>
          </w:p>
          <w:p w14:paraId="15BFF41D" w14:textId="77777777" w:rsidR="00244AC2" w:rsidRPr="00853761" w:rsidRDefault="00244AC2" w:rsidP="00062827">
            <w:pPr>
              <w:pStyle w:val="Footer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     </w:t>
            </w:r>
            <w:r w:rsidRPr="00853761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4"/>
                <w:lang w:val="nl-NL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4"/>
                <w:lang w:val="nl-NL"/>
              </w:rPr>
              <w:t>Cẩm Phả</w:t>
            </w:r>
            <w:r w:rsidRPr="00853761"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 xml:space="preserve">      </w:t>
            </w:r>
            <w:r w:rsidRPr="00853761"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 xml:space="preserve">tháng </w:t>
            </w:r>
            <w:r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>3</w:t>
            </w:r>
            <w:r w:rsidRPr="00853761"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 xml:space="preserve"> năm 20</w:t>
            </w:r>
            <w:r>
              <w:rPr>
                <w:rFonts w:ascii="Times New Roman" w:hAnsi="Times New Roman"/>
                <w:i/>
                <w:iCs/>
                <w:sz w:val="26"/>
                <w:szCs w:val="24"/>
                <w:lang w:val="nl-NL"/>
              </w:rPr>
              <w:t>21</w:t>
            </w:r>
          </w:p>
        </w:tc>
      </w:tr>
    </w:tbl>
    <w:p w14:paraId="09E03FF5" w14:textId="77777777" w:rsidR="00BC24FC" w:rsidRPr="0027681B" w:rsidRDefault="00BC24FC" w:rsidP="00244AC2">
      <w:pPr>
        <w:keepNext/>
        <w:spacing w:before="360" w:after="0" w:line="240" w:lineRule="auto"/>
        <w:jc w:val="center"/>
        <w:outlineLvl w:val="4"/>
        <w:rPr>
          <w:rFonts w:ascii="Times New Roman" w:hAnsi="Times New Roman"/>
          <w:b/>
          <w:bCs/>
          <w:color w:val="000000"/>
          <w:w w:val="95"/>
          <w:sz w:val="28"/>
          <w:szCs w:val="28"/>
        </w:rPr>
      </w:pPr>
      <w:r w:rsidRPr="0027681B">
        <w:rPr>
          <w:rFonts w:ascii="Times New Roman" w:hAnsi="Times New Roman"/>
          <w:b/>
          <w:bCs/>
          <w:color w:val="000000"/>
          <w:sz w:val="28"/>
          <w:szCs w:val="28"/>
        </w:rPr>
        <w:t>QUYẾT ĐỊNH</w:t>
      </w:r>
    </w:p>
    <w:p w14:paraId="6577907C" w14:textId="30CC296A" w:rsidR="00A67252" w:rsidRPr="008476F3" w:rsidRDefault="00A67252" w:rsidP="00244AC2">
      <w:pPr>
        <w:widowControl w:val="0"/>
        <w:spacing w:after="0" w:line="240" w:lineRule="auto"/>
        <w:jc w:val="center"/>
        <w:rPr>
          <w:rFonts w:ascii="Times New Roman Bold" w:hAnsi="Times New Roman Bold"/>
          <w:b/>
          <w:spacing w:val="-8"/>
          <w:sz w:val="26"/>
          <w:szCs w:val="28"/>
        </w:rPr>
      </w:pPr>
      <w:r w:rsidRPr="008476F3">
        <w:rPr>
          <w:rFonts w:ascii="Times New Roman Bold" w:hAnsi="Times New Roman Bold"/>
          <w:b/>
          <w:spacing w:val="-8"/>
          <w:sz w:val="26"/>
          <w:szCs w:val="28"/>
        </w:rPr>
        <w:t xml:space="preserve">Về việc Ban hành Quy chế tổ chức và hoạt động của Ban kiểm soát </w:t>
      </w:r>
    </w:p>
    <w:p w14:paraId="23602DFA" w14:textId="22656CBF" w:rsidR="00BC24FC" w:rsidRPr="008476F3" w:rsidRDefault="00BC24FC" w:rsidP="00244AC2">
      <w:pPr>
        <w:widowControl w:val="0"/>
        <w:spacing w:after="0" w:line="240" w:lineRule="auto"/>
        <w:ind w:right="-28"/>
        <w:jc w:val="center"/>
        <w:rPr>
          <w:rFonts w:ascii="Times New Roman Bold" w:hAnsi="Times New Roman Bold"/>
          <w:b/>
          <w:spacing w:val="-8"/>
          <w:sz w:val="26"/>
          <w:szCs w:val="28"/>
        </w:rPr>
      </w:pPr>
      <w:r w:rsidRPr="008476F3">
        <w:rPr>
          <w:rFonts w:ascii="Times New Roman Bold" w:hAnsi="Times New Roman Bold"/>
          <w:b/>
          <w:spacing w:val="-8"/>
          <w:sz w:val="26"/>
          <w:szCs w:val="28"/>
        </w:rPr>
        <w:t>Công ty cổ phần Than Cọ</w:t>
      </w:r>
      <w:r w:rsidR="008476F3">
        <w:rPr>
          <w:rFonts w:ascii="Times New Roman Bold" w:hAnsi="Times New Roman Bold"/>
          <w:b/>
          <w:spacing w:val="-8"/>
          <w:sz w:val="26"/>
          <w:szCs w:val="28"/>
        </w:rPr>
        <w:t>c Sáu</w:t>
      </w:r>
      <w:r w:rsidRPr="008476F3">
        <w:rPr>
          <w:rFonts w:ascii="Times New Roman Bold" w:hAnsi="Times New Roman Bold"/>
          <w:b/>
          <w:spacing w:val="-8"/>
          <w:sz w:val="26"/>
          <w:szCs w:val="28"/>
        </w:rPr>
        <w:t>-Vinacomin</w:t>
      </w:r>
    </w:p>
    <w:p w14:paraId="3BD097FA" w14:textId="5607B2F1" w:rsidR="00BC24FC" w:rsidRDefault="00244AC2" w:rsidP="00BC24FC">
      <w:pPr>
        <w:pStyle w:val="Heading1"/>
        <w:jc w:val="center"/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8"/>
          <w:szCs w:val="28"/>
          <w:u w:val="none"/>
          <w:lang w:eastAsia="en-US"/>
        </w:rPr>
      </w:pPr>
      <w:r w:rsidRPr="00A67252">
        <w:rPr>
          <w:rFonts w:ascii="Times New Roman" w:eastAsia="Times New Roman" w:hAnsi="Times New Roman" w:cs="Times New Roman"/>
          <w:caps w:val="0"/>
          <w:noProof/>
          <w:color w:val="000000"/>
          <w:spacing w:val="-26"/>
          <w:kern w:val="32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9414E5" wp14:editId="4D041C69">
                <wp:simplePos x="0" y="0"/>
                <wp:positionH relativeFrom="margin">
                  <wp:posOffset>2308860</wp:posOffset>
                </wp:positionH>
                <wp:positionV relativeFrom="paragraph">
                  <wp:posOffset>50165</wp:posOffset>
                </wp:positionV>
                <wp:extent cx="12382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81.8pt,3.95pt" to="279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mgO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">
                <w10:wrap anchorx="margin"/>
              </v:line>
            </w:pict>
          </mc:Fallback>
        </mc:AlternateContent>
      </w:r>
    </w:p>
    <w:p w14:paraId="27E5D209" w14:textId="77777777" w:rsidR="00477ED5" w:rsidRPr="008476F3" w:rsidRDefault="00477ED5" w:rsidP="00BC24FC">
      <w:pPr>
        <w:pStyle w:val="Heading1"/>
        <w:jc w:val="center"/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6"/>
          <w:szCs w:val="28"/>
          <w:u w:val="none"/>
          <w:lang w:eastAsia="en-US"/>
        </w:rPr>
      </w:pPr>
      <w:r w:rsidRPr="008476F3"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6"/>
          <w:szCs w:val="28"/>
          <w:u w:val="none"/>
          <w:lang w:eastAsia="en-US"/>
        </w:rPr>
        <w:t xml:space="preserve">BAN KIỂM SOÁT </w:t>
      </w:r>
    </w:p>
    <w:p w14:paraId="4C632896" w14:textId="37986CE5" w:rsidR="00BC24FC" w:rsidRPr="008476F3" w:rsidRDefault="0027681B" w:rsidP="00477ED5">
      <w:pPr>
        <w:pStyle w:val="Heading1"/>
        <w:widowControl w:val="0"/>
        <w:spacing w:before="0" w:after="0"/>
        <w:jc w:val="center"/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6"/>
          <w:szCs w:val="28"/>
          <w:u w:val="none"/>
          <w:lang w:eastAsia="en-US"/>
        </w:rPr>
      </w:pPr>
      <w:r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6"/>
          <w:szCs w:val="28"/>
          <w:u w:val="none"/>
          <w:lang w:eastAsia="en-US"/>
        </w:rPr>
        <w:t>CÔNG TY CỔ PHẦN THAN CỌC SÁU-</w:t>
      </w:r>
      <w:r w:rsidR="00BC24FC" w:rsidRPr="008476F3">
        <w:rPr>
          <w:rFonts w:ascii="Times New Roman" w:eastAsia="Times New Roman" w:hAnsi="Times New Roman" w:cs="Times New Roman"/>
          <w:caps w:val="0"/>
          <w:color w:val="000000"/>
          <w:spacing w:val="-26"/>
          <w:kern w:val="32"/>
          <w:sz w:val="26"/>
          <w:szCs w:val="28"/>
          <w:u w:val="none"/>
          <w:lang w:eastAsia="en-US"/>
        </w:rPr>
        <w:t>VINACOMIN</w:t>
      </w:r>
    </w:p>
    <w:p w14:paraId="39E60F83" w14:textId="77777777" w:rsidR="00477ED5" w:rsidRDefault="00477ED5" w:rsidP="00477ED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12"/>
          <w:sz w:val="28"/>
          <w:szCs w:val="28"/>
        </w:rPr>
      </w:pPr>
    </w:p>
    <w:p w14:paraId="18F602E5" w14:textId="153585D7" w:rsidR="00A67252" w:rsidRPr="00244AC2" w:rsidRDefault="00A67252" w:rsidP="00244A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spacing w:val="-12"/>
          <w:sz w:val="26"/>
          <w:szCs w:val="28"/>
        </w:rPr>
      </w:pPr>
      <w:r w:rsidRPr="00244AC2">
        <w:rPr>
          <w:rFonts w:ascii="Times New Roman" w:hAnsi="Times New Roman"/>
          <w:i/>
          <w:spacing w:val="-12"/>
          <w:sz w:val="26"/>
          <w:szCs w:val="28"/>
        </w:rPr>
        <w:t xml:space="preserve">Căn cứ Luật Chứng khoán số 54/2019/QH14 thông qua ngày 26 tháng 11 năm </w:t>
      </w:r>
      <w:r w:rsidR="00477ED5" w:rsidRPr="00244AC2">
        <w:rPr>
          <w:rFonts w:ascii="Times New Roman" w:hAnsi="Times New Roman"/>
          <w:i/>
          <w:spacing w:val="-12"/>
          <w:sz w:val="26"/>
          <w:szCs w:val="28"/>
        </w:rPr>
        <w:t>2019;</w:t>
      </w:r>
    </w:p>
    <w:p w14:paraId="30D9C736" w14:textId="2FD33F34" w:rsidR="00A67252" w:rsidRPr="00244AC2" w:rsidRDefault="00A67252" w:rsidP="00244A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spacing w:val="-12"/>
          <w:sz w:val="26"/>
          <w:szCs w:val="28"/>
        </w:rPr>
      </w:pPr>
      <w:r w:rsidRPr="00244AC2">
        <w:rPr>
          <w:rFonts w:ascii="Times New Roman" w:hAnsi="Times New Roman"/>
          <w:i/>
          <w:spacing w:val="-12"/>
          <w:sz w:val="26"/>
          <w:szCs w:val="28"/>
        </w:rPr>
        <w:t>Căn cứ Luật Doanh nghiệp số 59/2020/QH14 thô</w:t>
      </w:r>
      <w:r w:rsidR="00477ED5" w:rsidRPr="00244AC2">
        <w:rPr>
          <w:rFonts w:ascii="Times New Roman" w:hAnsi="Times New Roman"/>
          <w:i/>
          <w:spacing w:val="-12"/>
          <w:sz w:val="26"/>
          <w:szCs w:val="28"/>
        </w:rPr>
        <w:t>ng qua ngày 17 tháng 6 năm 2020;</w:t>
      </w:r>
    </w:p>
    <w:p w14:paraId="2DBC290D" w14:textId="2CC258EB" w:rsidR="00A67252" w:rsidRPr="00244AC2" w:rsidRDefault="00A67252" w:rsidP="00244A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244AC2">
        <w:rPr>
          <w:rFonts w:ascii="Times New Roman" w:hAnsi="Times New Roman"/>
          <w:i/>
          <w:sz w:val="26"/>
          <w:szCs w:val="28"/>
        </w:rPr>
        <w:t xml:space="preserve">Căn cứ </w:t>
      </w:r>
      <w:r w:rsidR="00244AC2">
        <w:rPr>
          <w:rFonts w:ascii="Times New Roman" w:hAnsi="Times New Roman"/>
          <w:i/>
          <w:sz w:val="26"/>
          <w:szCs w:val="28"/>
          <w:lang w:val="en-US"/>
        </w:rPr>
        <w:t>N</w:t>
      </w:r>
      <w:r w:rsidRPr="00244AC2">
        <w:rPr>
          <w:rFonts w:ascii="Times New Roman" w:hAnsi="Times New Roman"/>
          <w:i/>
          <w:sz w:val="26"/>
          <w:szCs w:val="28"/>
        </w:rPr>
        <w:t xml:space="preserve">ghị định </w:t>
      </w:r>
      <w:r w:rsidR="00ED0DBF" w:rsidRPr="00244AC2">
        <w:rPr>
          <w:rFonts w:ascii="Times New Roman" w:hAnsi="Times New Roman"/>
          <w:i/>
          <w:sz w:val="26"/>
          <w:szCs w:val="28"/>
          <w:lang w:val="en-US"/>
        </w:rPr>
        <w:t>số</w:t>
      </w:r>
      <w:r w:rsidR="00AF2AAD" w:rsidRPr="00244AC2">
        <w:rPr>
          <w:rFonts w:ascii="Times New Roman" w:hAnsi="Times New Roman"/>
          <w:i/>
          <w:sz w:val="26"/>
          <w:szCs w:val="28"/>
          <w:lang w:val="en-US"/>
        </w:rPr>
        <w:t xml:space="preserve"> </w:t>
      </w:r>
      <w:r w:rsidRPr="00244AC2">
        <w:rPr>
          <w:rFonts w:ascii="Times New Roman" w:hAnsi="Times New Roman"/>
          <w:i/>
          <w:sz w:val="26"/>
          <w:szCs w:val="28"/>
        </w:rPr>
        <w:t>155/2020/NĐ-CP ngày 31</w:t>
      </w:r>
      <w:r w:rsidR="009C1FD3" w:rsidRPr="00244AC2">
        <w:rPr>
          <w:rFonts w:ascii="Times New Roman" w:hAnsi="Times New Roman"/>
          <w:i/>
          <w:sz w:val="26"/>
          <w:szCs w:val="28"/>
          <w:lang w:val="en-US"/>
        </w:rPr>
        <w:t xml:space="preserve"> tháng 12 năm 2020</w:t>
      </w:r>
      <w:r w:rsidRPr="00244AC2">
        <w:rPr>
          <w:rFonts w:ascii="Times New Roman" w:hAnsi="Times New Roman"/>
          <w:i/>
          <w:sz w:val="26"/>
          <w:szCs w:val="28"/>
        </w:rPr>
        <w:t xml:space="preserve"> của Chính phủ quy định chi tiết thi hành một số điều của luật Chứ</w:t>
      </w:r>
      <w:r w:rsidR="00477ED5" w:rsidRPr="00244AC2">
        <w:rPr>
          <w:rFonts w:ascii="Times New Roman" w:hAnsi="Times New Roman"/>
          <w:i/>
          <w:sz w:val="26"/>
          <w:szCs w:val="28"/>
        </w:rPr>
        <w:t>ng khoán;</w:t>
      </w:r>
    </w:p>
    <w:p w14:paraId="267FA7AC" w14:textId="0E2C2121" w:rsidR="00A67252" w:rsidRPr="00244AC2" w:rsidRDefault="00A67252" w:rsidP="00244A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8"/>
        </w:rPr>
      </w:pPr>
      <w:r w:rsidRPr="00244AC2">
        <w:rPr>
          <w:rFonts w:ascii="Times New Roman" w:hAnsi="Times New Roman"/>
          <w:i/>
          <w:sz w:val="26"/>
          <w:szCs w:val="28"/>
        </w:rPr>
        <w:t>Căn cứ Thông tư số</w:t>
      </w:r>
      <w:r w:rsidR="009C1FD3" w:rsidRPr="00244AC2">
        <w:rPr>
          <w:rFonts w:ascii="Times New Roman" w:hAnsi="Times New Roman"/>
          <w:i/>
          <w:sz w:val="26"/>
          <w:szCs w:val="28"/>
        </w:rPr>
        <w:t xml:space="preserve"> 116/2020/TT-BTC ngày 31 tháng 12 năm </w:t>
      </w:r>
      <w:r w:rsidRPr="00244AC2">
        <w:rPr>
          <w:rFonts w:ascii="Times New Roman" w:hAnsi="Times New Roman"/>
          <w:i/>
          <w:sz w:val="26"/>
          <w:szCs w:val="28"/>
        </w:rPr>
        <w:t>2020 của Bộ trưởng Bộ Tài chính hướng dẫn một số điều về quản trị công ty áp dụng đối với công ty đại chúng tại Nghị đị</w:t>
      </w:r>
      <w:r w:rsidR="009C1FD3" w:rsidRPr="00244AC2">
        <w:rPr>
          <w:rFonts w:ascii="Times New Roman" w:hAnsi="Times New Roman"/>
          <w:i/>
          <w:sz w:val="26"/>
          <w:szCs w:val="28"/>
        </w:rPr>
        <w:t xml:space="preserve">nh 155/2020/NĐ-CP ngày 31 tháng 12 năm </w:t>
      </w:r>
      <w:r w:rsidRPr="00244AC2">
        <w:rPr>
          <w:rFonts w:ascii="Times New Roman" w:hAnsi="Times New Roman"/>
          <w:i/>
          <w:sz w:val="26"/>
          <w:szCs w:val="28"/>
        </w:rPr>
        <w:t>2020 của Chính phủ quy định chi tiết thi hành một số điều của Luật Chứ</w:t>
      </w:r>
      <w:r w:rsidR="00477ED5" w:rsidRPr="00244AC2">
        <w:rPr>
          <w:rFonts w:ascii="Times New Roman" w:hAnsi="Times New Roman"/>
          <w:i/>
          <w:sz w:val="26"/>
          <w:szCs w:val="28"/>
        </w:rPr>
        <w:t>ng khoán;</w:t>
      </w:r>
    </w:p>
    <w:p w14:paraId="444FAD5E" w14:textId="2809B108" w:rsidR="00A67252" w:rsidRPr="008476F3" w:rsidRDefault="00A67252" w:rsidP="00244AC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spacing w:val="-10"/>
          <w:sz w:val="26"/>
          <w:szCs w:val="28"/>
          <w:lang w:val="en-US"/>
        </w:rPr>
      </w:pPr>
      <w:r w:rsidRPr="008476F3">
        <w:rPr>
          <w:rFonts w:ascii="Times New Roman" w:hAnsi="Times New Roman"/>
          <w:i/>
          <w:spacing w:val="-10"/>
          <w:sz w:val="26"/>
          <w:szCs w:val="28"/>
        </w:rPr>
        <w:t>Căn cứ Điều lệ tổ chức và hoạt động của Công ty cổ phần Than Cọ</w:t>
      </w:r>
      <w:r w:rsidR="009C1FD3" w:rsidRPr="008476F3">
        <w:rPr>
          <w:rFonts w:ascii="Times New Roman" w:hAnsi="Times New Roman"/>
          <w:i/>
          <w:spacing w:val="-10"/>
          <w:sz w:val="26"/>
          <w:szCs w:val="28"/>
        </w:rPr>
        <w:t>c Sáu-Vinacomin đã được Đại hội đồ</w:t>
      </w:r>
      <w:r w:rsidR="00244AC2" w:rsidRPr="008476F3">
        <w:rPr>
          <w:rFonts w:ascii="Times New Roman" w:hAnsi="Times New Roman"/>
          <w:i/>
          <w:spacing w:val="-10"/>
          <w:sz w:val="26"/>
          <w:szCs w:val="28"/>
        </w:rPr>
        <w:t>ng</w:t>
      </w:r>
      <w:r w:rsidR="00244AC2" w:rsidRPr="008476F3">
        <w:rPr>
          <w:rFonts w:ascii="Times New Roman" w:hAnsi="Times New Roman"/>
          <w:i/>
          <w:spacing w:val="-10"/>
          <w:sz w:val="26"/>
          <w:szCs w:val="28"/>
          <w:lang w:val="en-US"/>
        </w:rPr>
        <w:t xml:space="preserve"> cổ</w:t>
      </w:r>
      <w:r w:rsidR="009C1FD3" w:rsidRPr="008476F3">
        <w:rPr>
          <w:rFonts w:ascii="Times New Roman" w:hAnsi="Times New Roman"/>
          <w:i/>
          <w:spacing w:val="-10"/>
          <w:sz w:val="26"/>
          <w:szCs w:val="28"/>
        </w:rPr>
        <w:t xml:space="preserve"> đông thông qua tại kỳ họp ngày...</w:t>
      </w:r>
      <w:r w:rsidR="008476F3">
        <w:rPr>
          <w:rFonts w:ascii="Times New Roman" w:hAnsi="Times New Roman"/>
          <w:i/>
          <w:spacing w:val="-10"/>
          <w:sz w:val="26"/>
          <w:szCs w:val="28"/>
          <w:lang w:val="en-US"/>
        </w:rPr>
        <w:t>../4/2021</w:t>
      </w:r>
    </w:p>
    <w:p w14:paraId="3FBAD8A6" w14:textId="0AF2884C" w:rsidR="00A67252" w:rsidRPr="00244AC2" w:rsidRDefault="00A67252" w:rsidP="00244AC2">
      <w:pPr>
        <w:widowControl w:val="0"/>
        <w:spacing w:after="0" w:line="240" w:lineRule="auto"/>
        <w:jc w:val="both"/>
        <w:rPr>
          <w:rFonts w:ascii="Times New Roman" w:hAnsi="Times New Roman"/>
          <w:i/>
          <w:sz w:val="26"/>
          <w:szCs w:val="28"/>
          <w:lang w:val="en-US"/>
        </w:rPr>
      </w:pPr>
      <w:r w:rsidRPr="00244AC2">
        <w:rPr>
          <w:rFonts w:ascii="Times New Roman" w:hAnsi="Times New Roman"/>
          <w:i/>
          <w:sz w:val="26"/>
          <w:szCs w:val="28"/>
        </w:rPr>
        <w:tab/>
        <w:t>Căn cứ Nghị quyết</w:t>
      </w:r>
      <w:r w:rsidR="00A56ECF" w:rsidRPr="00244AC2">
        <w:rPr>
          <w:rFonts w:ascii="Times New Roman" w:hAnsi="Times New Roman"/>
          <w:i/>
          <w:sz w:val="26"/>
          <w:szCs w:val="28"/>
          <w:lang w:val="en-US"/>
        </w:rPr>
        <w:t xml:space="preserve"> số ……</w:t>
      </w:r>
      <w:r w:rsidRPr="00244AC2">
        <w:rPr>
          <w:rFonts w:ascii="Times New Roman" w:hAnsi="Times New Roman"/>
          <w:i/>
          <w:sz w:val="26"/>
          <w:szCs w:val="28"/>
        </w:rPr>
        <w:t xml:space="preserve">được thông qua tại Đại hội đồng cổ đông thường niên </w:t>
      </w:r>
      <w:r w:rsidR="009C1FD3" w:rsidRPr="00244AC2">
        <w:rPr>
          <w:rFonts w:ascii="Times New Roman" w:hAnsi="Times New Roman"/>
          <w:i/>
          <w:sz w:val="26"/>
          <w:szCs w:val="28"/>
          <w:lang w:val="en-US"/>
        </w:rPr>
        <w:t>C</w:t>
      </w:r>
      <w:r w:rsidRPr="00244AC2">
        <w:rPr>
          <w:rFonts w:ascii="Times New Roman" w:hAnsi="Times New Roman"/>
          <w:i/>
          <w:sz w:val="26"/>
          <w:szCs w:val="28"/>
        </w:rPr>
        <w:t xml:space="preserve">ông ty ngày … </w:t>
      </w:r>
      <w:r w:rsidR="008476F3">
        <w:rPr>
          <w:rFonts w:ascii="Times New Roman" w:hAnsi="Times New Roman"/>
          <w:i/>
          <w:sz w:val="26"/>
          <w:szCs w:val="28"/>
          <w:lang w:val="en-US"/>
        </w:rPr>
        <w:t>/4/</w:t>
      </w:r>
      <w:r w:rsidRPr="00244AC2">
        <w:rPr>
          <w:rFonts w:ascii="Times New Roman" w:hAnsi="Times New Roman"/>
          <w:i/>
          <w:sz w:val="26"/>
          <w:szCs w:val="28"/>
        </w:rPr>
        <w:t>2021</w:t>
      </w:r>
      <w:r w:rsidR="009C1FD3" w:rsidRPr="00244AC2">
        <w:rPr>
          <w:rFonts w:ascii="Times New Roman" w:hAnsi="Times New Roman"/>
          <w:i/>
          <w:sz w:val="26"/>
          <w:szCs w:val="28"/>
          <w:lang w:val="en-US"/>
        </w:rPr>
        <w:t>.</w:t>
      </w:r>
    </w:p>
    <w:p w14:paraId="51666DE3" w14:textId="15638755" w:rsidR="00BC24FC" w:rsidRPr="008476F3" w:rsidRDefault="00BC24FC" w:rsidP="008476F3">
      <w:pPr>
        <w:pStyle w:val="Heading2"/>
        <w:keepNext w:val="0"/>
        <w:keepLines w:val="0"/>
        <w:widowControl w:val="0"/>
        <w:numPr>
          <w:ilvl w:val="0"/>
          <w:numId w:val="0"/>
        </w:numPr>
        <w:spacing w:before="240" w:after="240"/>
        <w:ind w:left="567" w:hanging="567"/>
        <w:jc w:val="center"/>
        <w:rPr>
          <w:rFonts w:ascii="Times New Roman" w:hAnsi="Times New Roman"/>
          <w:sz w:val="26"/>
          <w:szCs w:val="28"/>
        </w:rPr>
      </w:pPr>
      <w:r w:rsidRPr="008476F3">
        <w:rPr>
          <w:rFonts w:ascii="Times New Roman" w:hAnsi="Times New Roman"/>
          <w:bCs/>
          <w:sz w:val="26"/>
          <w:szCs w:val="28"/>
        </w:rPr>
        <w:t>QUYẾT ĐỊ</w:t>
      </w:r>
      <w:r w:rsidR="00AA5052" w:rsidRPr="008476F3">
        <w:rPr>
          <w:rFonts w:ascii="Times New Roman" w:hAnsi="Times New Roman"/>
          <w:bCs/>
          <w:sz w:val="26"/>
          <w:szCs w:val="28"/>
        </w:rPr>
        <w:t>NH</w:t>
      </w:r>
      <w:r w:rsidR="008476F3">
        <w:rPr>
          <w:rFonts w:ascii="Times New Roman" w:hAnsi="Times New Roman"/>
          <w:bCs/>
          <w:sz w:val="26"/>
          <w:szCs w:val="28"/>
        </w:rPr>
        <w:t>:</w:t>
      </w:r>
    </w:p>
    <w:p w14:paraId="0CE844DB" w14:textId="1885211B" w:rsidR="00A67252" w:rsidRPr="00244AC2" w:rsidRDefault="00BC24FC" w:rsidP="00244AC2">
      <w:pPr>
        <w:spacing w:before="120" w:after="12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244AC2">
        <w:rPr>
          <w:rFonts w:ascii="Times New Roman" w:hAnsi="Times New Roman"/>
          <w:b/>
          <w:bCs/>
          <w:spacing w:val="-4"/>
          <w:sz w:val="26"/>
          <w:szCs w:val="28"/>
        </w:rPr>
        <w:t>Điều 1.</w:t>
      </w:r>
      <w:r w:rsidRPr="00244AC2">
        <w:rPr>
          <w:rFonts w:ascii="Times New Roman" w:hAnsi="Times New Roman"/>
          <w:spacing w:val="-4"/>
          <w:sz w:val="26"/>
          <w:szCs w:val="28"/>
        </w:rPr>
        <w:t xml:space="preserve"> </w:t>
      </w:r>
      <w:r w:rsidR="00A67252" w:rsidRPr="00244AC2">
        <w:rPr>
          <w:rFonts w:ascii="Times New Roman" w:hAnsi="Times New Roman"/>
          <w:sz w:val="26"/>
          <w:szCs w:val="28"/>
        </w:rPr>
        <w:t>Ban hành kèm theo Quyết đị</w:t>
      </w:r>
      <w:r w:rsidR="004D1F40" w:rsidRPr="00244AC2">
        <w:rPr>
          <w:rFonts w:ascii="Times New Roman" w:hAnsi="Times New Roman"/>
          <w:sz w:val="26"/>
          <w:szCs w:val="28"/>
        </w:rPr>
        <w:t>nh này “</w:t>
      </w:r>
      <w:r w:rsidR="00A67252" w:rsidRPr="00244AC2">
        <w:rPr>
          <w:rFonts w:ascii="Times New Roman" w:hAnsi="Times New Roman"/>
          <w:sz w:val="26"/>
          <w:szCs w:val="28"/>
        </w:rPr>
        <w:t>Quy chế tổ chức và hoạt động của Ban kiể</w:t>
      </w:r>
      <w:r w:rsidR="00244AC2">
        <w:rPr>
          <w:rFonts w:ascii="Times New Roman" w:hAnsi="Times New Roman"/>
          <w:sz w:val="26"/>
          <w:szCs w:val="28"/>
        </w:rPr>
        <w:t xml:space="preserve">m soát </w:t>
      </w:r>
      <w:r w:rsidR="00244AC2">
        <w:rPr>
          <w:rFonts w:ascii="Times New Roman" w:hAnsi="Times New Roman"/>
          <w:sz w:val="26"/>
          <w:szCs w:val="28"/>
          <w:lang w:val="en-US"/>
        </w:rPr>
        <w:t>C</w:t>
      </w:r>
      <w:r w:rsidR="00A67252" w:rsidRPr="00244AC2">
        <w:rPr>
          <w:rFonts w:ascii="Times New Roman" w:hAnsi="Times New Roman"/>
          <w:sz w:val="26"/>
          <w:szCs w:val="28"/>
        </w:rPr>
        <w:t xml:space="preserve">ông ty </w:t>
      </w:r>
      <w:r w:rsidR="00244AC2">
        <w:rPr>
          <w:rFonts w:ascii="Times New Roman" w:hAnsi="Times New Roman"/>
          <w:sz w:val="26"/>
          <w:szCs w:val="28"/>
          <w:lang w:val="en-US"/>
        </w:rPr>
        <w:t>c</w:t>
      </w:r>
      <w:r w:rsidR="00A67252" w:rsidRPr="00244AC2">
        <w:rPr>
          <w:rFonts w:ascii="Times New Roman" w:hAnsi="Times New Roman"/>
          <w:sz w:val="26"/>
          <w:szCs w:val="28"/>
        </w:rPr>
        <w:t>ổ phần Than Cọc Sáu-Vinacomin</w:t>
      </w:r>
      <w:r w:rsidR="00E542CE" w:rsidRPr="00244AC2">
        <w:rPr>
          <w:rFonts w:ascii="Times New Roman" w:hAnsi="Times New Roman"/>
          <w:sz w:val="26"/>
          <w:szCs w:val="28"/>
          <w:lang w:val="en-US"/>
        </w:rPr>
        <w:t>”</w:t>
      </w:r>
      <w:r w:rsidR="00A67252" w:rsidRPr="00244AC2">
        <w:rPr>
          <w:rFonts w:ascii="Times New Roman" w:hAnsi="Times New Roman"/>
          <w:sz w:val="26"/>
          <w:szCs w:val="28"/>
        </w:rPr>
        <w:t>.</w:t>
      </w:r>
    </w:p>
    <w:p w14:paraId="640D0524" w14:textId="1795D53C" w:rsidR="00A50308" w:rsidRPr="00244AC2" w:rsidRDefault="00BC24FC" w:rsidP="00244AC2">
      <w:pPr>
        <w:widowControl w:val="0"/>
        <w:spacing w:before="120" w:after="120" w:line="240" w:lineRule="auto"/>
        <w:ind w:right="-26" w:firstLine="720"/>
        <w:jc w:val="both"/>
        <w:rPr>
          <w:rFonts w:ascii="Times New Roman" w:hAnsi="Times New Roman"/>
          <w:spacing w:val="-10"/>
          <w:sz w:val="26"/>
          <w:szCs w:val="28"/>
        </w:rPr>
      </w:pPr>
      <w:r w:rsidRPr="00244AC2">
        <w:rPr>
          <w:rFonts w:ascii="Times New Roman" w:hAnsi="Times New Roman"/>
          <w:b/>
          <w:bCs/>
          <w:spacing w:val="-10"/>
          <w:sz w:val="26"/>
          <w:szCs w:val="28"/>
        </w:rPr>
        <w:t>Điều 2.</w:t>
      </w:r>
      <w:r w:rsidRPr="00244AC2">
        <w:rPr>
          <w:rFonts w:ascii="Times New Roman" w:hAnsi="Times New Roman"/>
          <w:spacing w:val="-10"/>
          <w:sz w:val="26"/>
          <w:szCs w:val="28"/>
        </w:rPr>
        <w:t xml:space="preserve"> Quyết định này có hiệu lực kể từ ngày ký ban hành và thay thế </w:t>
      </w:r>
      <w:r w:rsidR="00A56ECF" w:rsidRPr="00244AC2">
        <w:rPr>
          <w:rFonts w:ascii="Times New Roman" w:hAnsi="Times New Roman"/>
          <w:spacing w:val="-10"/>
          <w:sz w:val="26"/>
          <w:szCs w:val="28"/>
          <w:lang w:val="en-US"/>
        </w:rPr>
        <w:t>Quy chế ngày 29 tháng 7 năm 2016 của Ban kiểm soát</w:t>
      </w:r>
      <w:r w:rsidR="005908B1" w:rsidRPr="00244AC2">
        <w:rPr>
          <w:rFonts w:ascii="Times New Roman" w:hAnsi="Times New Roman"/>
          <w:spacing w:val="-10"/>
          <w:sz w:val="26"/>
          <w:szCs w:val="28"/>
        </w:rPr>
        <w:t xml:space="preserve"> Công ty cổ phần Than Cọ</w:t>
      </w:r>
      <w:r w:rsidR="00244AC2">
        <w:rPr>
          <w:rFonts w:ascii="Times New Roman" w:hAnsi="Times New Roman"/>
          <w:spacing w:val="-10"/>
          <w:sz w:val="26"/>
          <w:szCs w:val="28"/>
        </w:rPr>
        <w:t>c Sáu</w:t>
      </w:r>
      <w:r w:rsidR="005908B1" w:rsidRPr="00244AC2">
        <w:rPr>
          <w:rFonts w:ascii="Times New Roman" w:hAnsi="Times New Roman"/>
          <w:spacing w:val="-10"/>
          <w:sz w:val="26"/>
          <w:szCs w:val="28"/>
        </w:rPr>
        <w:t>-Vinacomin</w:t>
      </w:r>
      <w:r w:rsidR="00723684" w:rsidRPr="00244AC2">
        <w:rPr>
          <w:rFonts w:ascii="Times New Roman" w:hAnsi="Times New Roman"/>
          <w:spacing w:val="-10"/>
          <w:sz w:val="26"/>
          <w:szCs w:val="28"/>
        </w:rPr>
        <w:t>.</w:t>
      </w:r>
    </w:p>
    <w:p w14:paraId="51FE7551" w14:textId="6551C44F" w:rsidR="0095736F" w:rsidRPr="0027681B" w:rsidRDefault="00BC24FC" w:rsidP="00244AC2">
      <w:pPr>
        <w:widowControl w:val="0"/>
        <w:spacing w:before="120" w:after="240" w:line="240" w:lineRule="auto"/>
        <w:ind w:firstLine="720"/>
        <w:jc w:val="both"/>
        <w:rPr>
          <w:rFonts w:ascii="Times New Roman" w:hAnsi="Times New Roman"/>
          <w:spacing w:val="-14"/>
          <w:sz w:val="26"/>
          <w:szCs w:val="28"/>
        </w:rPr>
      </w:pPr>
      <w:r w:rsidRPr="0027681B">
        <w:rPr>
          <w:rFonts w:ascii="Times New Roman" w:hAnsi="Times New Roman"/>
          <w:b/>
          <w:bCs/>
          <w:spacing w:val="-14"/>
          <w:sz w:val="26"/>
          <w:szCs w:val="28"/>
        </w:rPr>
        <w:t>Điề</w:t>
      </w:r>
      <w:r w:rsidR="0027681B" w:rsidRPr="0027681B">
        <w:rPr>
          <w:rFonts w:ascii="Times New Roman" w:hAnsi="Times New Roman"/>
          <w:b/>
          <w:bCs/>
          <w:spacing w:val="-14"/>
          <w:sz w:val="26"/>
          <w:szCs w:val="28"/>
        </w:rPr>
        <w:t>u</w:t>
      </w:r>
      <w:r w:rsidR="0027681B" w:rsidRPr="0027681B">
        <w:rPr>
          <w:rFonts w:ascii="Times New Roman" w:hAnsi="Times New Roman"/>
          <w:b/>
          <w:bCs/>
          <w:spacing w:val="-14"/>
          <w:sz w:val="26"/>
          <w:szCs w:val="28"/>
          <w:lang w:val="en-US"/>
        </w:rPr>
        <w:t xml:space="preserve"> </w:t>
      </w:r>
      <w:r w:rsidRPr="0027681B">
        <w:rPr>
          <w:rFonts w:ascii="Times New Roman" w:hAnsi="Times New Roman"/>
          <w:b/>
          <w:bCs/>
          <w:spacing w:val="-14"/>
          <w:sz w:val="26"/>
          <w:szCs w:val="28"/>
        </w:rPr>
        <w:t>3.</w:t>
      </w:r>
      <w:r w:rsidRPr="0027681B">
        <w:rPr>
          <w:rFonts w:ascii="Times New Roman" w:hAnsi="Times New Roman"/>
          <w:spacing w:val="-14"/>
          <w:sz w:val="26"/>
          <w:szCs w:val="28"/>
        </w:rPr>
        <w:t xml:space="preserve"> </w:t>
      </w:r>
      <w:r w:rsidR="005E24CA" w:rsidRPr="0027681B">
        <w:rPr>
          <w:rFonts w:ascii="Times New Roman" w:hAnsi="Times New Roman"/>
          <w:spacing w:val="-14"/>
          <w:sz w:val="26"/>
          <w:szCs w:val="28"/>
          <w:lang w:val="en-US"/>
        </w:rPr>
        <w:t>Các</w:t>
      </w:r>
      <w:r w:rsidR="00244AC2" w:rsidRPr="0027681B">
        <w:rPr>
          <w:rFonts w:ascii="Times New Roman" w:hAnsi="Times New Roman"/>
          <w:spacing w:val="-14"/>
          <w:sz w:val="26"/>
          <w:szCs w:val="28"/>
          <w:lang w:val="en-US"/>
        </w:rPr>
        <w:t xml:space="preserve"> </w:t>
      </w:r>
      <w:r w:rsidR="00A67252" w:rsidRPr="0027681B">
        <w:rPr>
          <w:rFonts w:ascii="Times New Roman" w:hAnsi="Times New Roman"/>
          <w:spacing w:val="-14"/>
          <w:sz w:val="26"/>
          <w:szCs w:val="28"/>
          <w:lang w:val="en-US"/>
        </w:rPr>
        <w:t>thành viên Ban kiểm soát</w:t>
      </w:r>
      <w:r w:rsidRPr="0027681B">
        <w:rPr>
          <w:rFonts w:ascii="Times New Roman" w:hAnsi="Times New Roman"/>
          <w:spacing w:val="-14"/>
          <w:sz w:val="26"/>
          <w:szCs w:val="28"/>
        </w:rPr>
        <w:t xml:space="preserve"> trong Công ty</w:t>
      </w:r>
      <w:r w:rsidR="00A56ECF" w:rsidRPr="0027681B">
        <w:rPr>
          <w:rFonts w:ascii="Times New Roman" w:hAnsi="Times New Roman"/>
          <w:spacing w:val="-14"/>
          <w:sz w:val="26"/>
          <w:szCs w:val="28"/>
        </w:rPr>
        <w:t xml:space="preserve"> cổ phần Than Cọ</w:t>
      </w:r>
      <w:r w:rsidR="0027681B">
        <w:rPr>
          <w:rFonts w:ascii="Times New Roman" w:hAnsi="Times New Roman"/>
          <w:spacing w:val="-14"/>
          <w:sz w:val="26"/>
          <w:szCs w:val="28"/>
        </w:rPr>
        <w:t>c Sáu</w:t>
      </w:r>
      <w:r w:rsidR="0027681B">
        <w:rPr>
          <w:rFonts w:ascii="Times New Roman" w:hAnsi="Times New Roman"/>
          <w:spacing w:val="-14"/>
          <w:sz w:val="26"/>
          <w:szCs w:val="28"/>
          <w:lang w:val="en-US"/>
        </w:rPr>
        <w:t>-</w:t>
      </w:r>
      <w:r w:rsidR="00A56ECF" w:rsidRPr="0027681B">
        <w:rPr>
          <w:rFonts w:ascii="Times New Roman" w:hAnsi="Times New Roman"/>
          <w:spacing w:val="-14"/>
          <w:sz w:val="26"/>
          <w:szCs w:val="28"/>
        </w:rPr>
        <w:t>Vinacomin</w:t>
      </w:r>
      <w:r w:rsidR="00A56ECF" w:rsidRPr="0027681B">
        <w:rPr>
          <w:rFonts w:ascii="Times New Roman" w:hAnsi="Times New Roman"/>
          <w:spacing w:val="-14"/>
          <w:sz w:val="26"/>
          <w:szCs w:val="28"/>
          <w:lang w:val="en-US"/>
        </w:rPr>
        <w:t>, các tập thể, bộ phận, cá nhân có liên quan</w:t>
      </w:r>
      <w:r w:rsidRPr="0027681B">
        <w:rPr>
          <w:rFonts w:ascii="Times New Roman" w:hAnsi="Times New Roman"/>
          <w:spacing w:val="-14"/>
          <w:sz w:val="26"/>
          <w:szCs w:val="28"/>
        </w:rPr>
        <w:t xml:space="preserve"> chịu trách nhiệm </w:t>
      </w:r>
      <w:r w:rsidR="00A67252" w:rsidRPr="0027681B">
        <w:rPr>
          <w:rFonts w:ascii="Times New Roman" w:hAnsi="Times New Roman"/>
          <w:spacing w:val="-14"/>
          <w:sz w:val="26"/>
          <w:szCs w:val="28"/>
          <w:lang w:val="en-US"/>
        </w:rPr>
        <w:t>thực hiện</w:t>
      </w:r>
      <w:r w:rsidRPr="0027681B">
        <w:rPr>
          <w:rFonts w:ascii="Times New Roman" w:hAnsi="Times New Roman"/>
          <w:spacing w:val="-14"/>
          <w:sz w:val="26"/>
          <w:szCs w:val="28"/>
        </w:rPr>
        <w:t xml:space="preserve"> </w:t>
      </w:r>
      <w:r w:rsidR="00E023F3" w:rsidRPr="0027681B">
        <w:rPr>
          <w:rFonts w:ascii="Times New Roman" w:hAnsi="Times New Roman"/>
          <w:spacing w:val="-14"/>
          <w:sz w:val="26"/>
          <w:szCs w:val="28"/>
          <w:lang w:val="en-US"/>
        </w:rPr>
        <w:t>Quy chế</w:t>
      </w:r>
      <w:r w:rsidRPr="0027681B">
        <w:rPr>
          <w:rFonts w:ascii="Times New Roman" w:hAnsi="Times New Roman"/>
          <w:spacing w:val="-14"/>
          <w:sz w:val="26"/>
          <w:szCs w:val="28"/>
        </w:rPr>
        <w:t xml:space="preserve"> này./.</w:t>
      </w:r>
    </w:p>
    <w:tbl>
      <w:tblPr>
        <w:tblW w:w="9257" w:type="dxa"/>
        <w:tblLook w:val="04A0" w:firstRow="1" w:lastRow="0" w:firstColumn="1" w:lastColumn="0" w:noHBand="0" w:noVBand="1"/>
      </w:tblPr>
      <w:tblGrid>
        <w:gridCol w:w="4315"/>
        <w:gridCol w:w="4942"/>
      </w:tblGrid>
      <w:tr w:rsidR="00111F05" w:rsidRPr="00111F05" w14:paraId="10E8C3FC" w14:textId="77777777" w:rsidTr="00F977CA">
        <w:tc>
          <w:tcPr>
            <w:tcW w:w="4315" w:type="dxa"/>
            <w:hideMark/>
          </w:tcPr>
          <w:p w14:paraId="3C6A03BF" w14:textId="6D04EF86" w:rsidR="00BC24FC" w:rsidRPr="00111F05" w:rsidRDefault="00BC24FC" w:rsidP="008024A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pacing w:val="-8"/>
                <w:w w:val="95"/>
                <w:sz w:val="24"/>
              </w:rPr>
            </w:pPr>
            <w:r w:rsidRPr="00111F05">
              <w:rPr>
                <w:rFonts w:ascii="Times New Roman" w:hAnsi="Times New Roman"/>
              </w:rPr>
              <w:t xml:space="preserve"> </w:t>
            </w:r>
            <w:r w:rsidRPr="00111F05">
              <w:rPr>
                <w:rFonts w:ascii="Times New Roman" w:hAnsi="Times New Roman"/>
                <w:b/>
                <w:i/>
                <w:spacing w:val="-8"/>
                <w:sz w:val="24"/>
              </w:rPr>
              <w:t>Nơi nhận:</w:t>
            </w:r>
          </w:p>
          <w:p w14:paraId="4A1E7F84" w14:textId="6DE3CB12" w:rsidR="00BC24FC" w:rsidRPr="00111F05" w:rsidRDefault="00F977CA" w:rsidP="008024A5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lang w:val="en-US"/>
              </w:rPr>
            </w:pPr>
            <w:r w:rsidRPr="00111F05">
              <w:rPr>
                <w:rFonts w:ascii="Times New Roman" w:hAnsi="Times New Roman"/>
                <w:spacing w:val="-10"/>
              </w:rPr>
              <w:t xml:space="preserve"> </w:t>
            </w:r>
            <w:r w:rsidR="00BC24FC" w:rsidRPr="00111F05">
              <w:rPr>
                <w:rFonts w:ascii="Times New Roman" w:hAnsi="Times New Roman"/>
                <w:spacing w:val="-10"/>
              </w:rPr>
              <w:t xml:space="preserve">- </w:t>
            </w: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Ban KSNB  </w:t>
            </w:r>
            <w:r w:rsidR="00BC24FC" w:rsidRPr="00111F05">
              <w:rPr>
                <w:rFonts w:ascii="Times New Roman" w:hAnsi="Times New Roman"/>
                <w:spacing w:val="-10"/>
              </w:rPr>
              <w:t>TKV</w:t>
            </w:r>
            <w:r w:rsidR="00723684" w:rsidRPr="00111F05">
              <w:rPr>
                <w:rFonts w:ascii="Times New Roman" w:hAnsi="Times New Roman"/>
                <w:spacing w:val="-10"/>
                <w:lang w:val="en-US"/>
              </w:rPr>
              <w:t xml:space="preserve"> (b/c)</w:t>
            </w:r>
            <w:r w:rsidR="00AD423F" w:rsidRPr="00111F05">
              <w:rPr>
                <w:rFonts w:ascii="Times New Roman" w:hAnsi="Times New Roman"/>
                <w:spacing w:val="-10"/>
                <w:lang w:val="en-US"/>
              </w:rPr>
              <w:t>;</w:t>
            </w:r>
          </w:p>
          <w:p w14:paraId="50AA9932" w14:textId="4470D02F" w:rsidR="00F977CA" w:rsidRPr="00111F05" w:rsidRDefault="0027681B" w:rsidP="00F977C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 xml:space="preserve"> - </w:t>
            </w:r>
            <w:r w:rsidR="00F977CA" w:rsidRPr="00111F05">
              <w:rPr>
                <w:rFonts w:ascii="Times New Roman" w:hAnsi="Times New Roman"/>
                <w:spacing w:val="-10"/>
                <w:lang w:val="en-US"/>
              </w:rPr>
              <w:t>HĐQT Công ty (</w:t>
            </w:r>
            <w:r w:rsidR="00F977CA" w:rsidRPr="00111F05">
              <w:rPr>
                <w:rFonts w:ascii="Times New Roman" w:hAnsi="Times New Roman"/>
                <w:spacing w:val="-10"/>
              </w:rPr>
              <w:t xml:space="preserve">e-copy); </w:t>
            </w:r>
          </w:p>
          <w:p w14:paraId="02CDE1CA" w14:textId="1963C1B3" w:rsidR="00F977CA" w:rsidRPr="00111F05" w:rsidRDefault="00F977CA" w:rsidP="00F977C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</w:rPr>
            </w:pP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 - Giám đốc, các P. Giám đốc (</w:t>
            </w:r>
            <w:r w:rsidRPr="00111F05">
              <w:rPr>
                <w:rFonts w:ascii="Times New Roman" w:hAnsi="Times New Roman"/>
                <w:spacing w:val="-10"/>
              </w:rPr>
              <w:t xml:space="preserve">e-copy); </w:t>
            </w:r>
          </w:p>
          <w:p w14:paraId="2EE9A9CA" w14:textId="77777777" w:rsidR="00F977CA" w:rsidRPr="00111F05" w:rsidRDefault="00F977CA" w:rsidP="00F977C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</w:rPr>
            </w:pP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 - Kế toán trưởng Công ty (</w:t>
            </w:r>
            <w:r w:rsidRPr="00111F05">
              <w:rPr>
                <w:rFonts w:ascii="Times New Roman" w:hAnsi="Times New Roman"/>
                <w:spacing w:val="-10"/>
              </w:rPr>
              <w:t xml:space="preserve">e-copy); </w:t>
            </w:r>
          </w:p>
          <w:p w14:paraId="32B3495E" w14:textId="539C50F2" w:rsidR="00F977CA" w:rsidRPr="00111F05" w:rsidRDefault="00F977CA" w:rsidP="00F977C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</w:rPr>
            </w:pP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 - Các TV Ban kiểm soát, thư ký Công ty (</w:t>
            </w:r>
            <w:r w:rsidRPr="00111F05">
              <w:rPr>
                <w:rFonts w:ascii="Times New Roman" w:hAnsi="Times New Roman"/>
                <w:spacing w:val="-10"/>
              </w:rPr>
              <w:t xml:space="preserve">e-copy); </w:t>
            </w:r>
          </w:p>
          <w:p w14:paraId="03F46F08" w14:textId="36EF742A" w:rsidR="00F977CA" w:rsidRPr="00111F05" w:rsidRDefault="00F977CA" w:rsidP="008024A5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lang w:val="en-US"/>
              </w:rPr>
            </w:pP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 - Các đơn vị, phòng ban Công ty</w:t>
            </w:r>
            <w:r w:rsidR="0027681B">
              <w:rPr>
                <w:rFonts w:ascii="Times New Roman" w:hAnsi="Times New Roman"/>
                <w:spacing w:val="-10"/>
                <w:lang w:val="en-US"/>
              </w:rPr>
              <w:t>;</w:t>
            </w:r>
          </w:p>
          <w:p w14:paraId="61C77F84" w14:textId="1B4847FA" w:rsidR="00BC24FC" w:rsidRPr="00111F05" w:rsidRDefault="00B1133F" w:rsidP="00F977CA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</w:rPr>
            </w:pPr>
            <w:r w:rsidRPr="00111F05">
              <w:rPr>
                <w:rFonts w:ascii="Times New Roman" w:hAnsi="Times New Roman"/>
                <w:spacing w:val="-10"/>
                <w:lang w:val="en-US"/>
              </w:rPr>
              <w:t xml:space="preserve"> </w:t>
            </w:r>
            <w:r w:rsidR="00F977CA" w:rsidRPr="00111F05">
              <w:rPr>
                <w:rFonts w:ascii="Times New Roman" w:hAnsi="Times New Roman"/>
                <w:spacing w:val="-10"/>
              </w:rPr>
              <w:t>- Lưu:</w:t>
            </w:r>
            <w:r w:rsidR="00F977CA" w:rsidRPr="00111F05">
              <w:rPr>
                <w:rFonts w:ascii="Times New Roman" w:hAnsi="Times New Roman"/>
                <w:spacing w:val="-10"/>
                <w:lang w:val="en-US"/>
              </w:rPr>
              <w:t xml:space="preserve"> VT</w:t>
            </w:r>
            <w:r w:rsidR="00BC24FC" w:rsidRPr="00111F05">
              <w:rPr>
                <w:rFonts w:ascii="Times New Roman" w:hAnsi="Times New Roman"/>
                <w:spacing w:val="-10"/>
              </w:rPr>
              <w:t xml:space="preserve">, </w:t>
            </w:r>
            <w:r w:rsidR="00AA5052" w:rsidRPr="00111F05">
              <w:rPr>
                <w:rFonts w:ascii="Times New Roman" w:hAnsi="Times New Roman"/>
                <w:spacing w:val="-10"/>
                <w:lang w:val="en-US"/>
              </w:rPr>
              <w:t>BKS</w:t>
            </w:r>
            <w:r w:rsidR="00BC24FC" w:rsidRPr="00111F05">
              <w:rPr>
                <w:rFonts w:ascii="Times New Roman" w:hAnsi="Times New Roman"/>
                <w:spacing w:val="-10"/>
              </w:rPr>
              <w:t xml:space="preserve"> (</w:t>
            </w:r>
            <w:r w:rsidR="00AA5052" w:rsidRPr="00111F05">
              <w:rPr>
                <w:rFonts w:ascii="Times New Roman" w:hAnsi="Times New Roman"/>
                <w:spacing w:val="-10"/>
                <w:lang w:val="en-US"/>
              </w:rPr>
              <w:t>H</w:t>
            </w:r>
            <w:r w:rsidR="00367F10" w:rsidRPr="00111F05">
              <w:rPr>
                <w:rFonts w:ascii="Times New Roman" w:hAnsi="Times New Roman"/>
                <w:spacing w:val="-10"/>
                <w:lang w:val="en-US"/>
              </w:rPr>
              <w:t>5</w:t>
            </w:r>
            <w:r w:rsidR="00BC24FC" w:rsidRPr="00111F05">
              <w:rPr>
                <w:rFonts w:ascii="Times New Roman" w:hAnsi="Times New Roman"/>
                <w:spacing w:val="-10"/>
              </w:rPr>
              <w:t>).</w:t>
            </w:r>
          </w:p>
        </w:tc>
        <w:tc>
          <w:tcPr>
            <w:tcW w:w="4942" w:type="dxa"/>
          </w:tcPr>
          <w:p w14:paraId="30EE1453" w14:textId="77777777" w:rsidR="007608B2" w:rsidRPr="0027681B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 Bold" w:hAnsi="Times New Roman Bold"/>
                <w:b/>
                <w:spacing w:val="-14"/>
                <w:sz w:val="26"/>
                <w:szCs w:val="28"/>
                <w:lang w:val="en-US"/>
              </w:rPr>
            </w:pPr>
            <w:r w:rsidRPr="0027681B">
              <w:rPr>
                <w:rFonts w:ascii="Times New Roman Bold" w:hAnsi="Times New Roman Bold"/>
                <w:b/>
                <w:spacing w:val="-14"/>
                <w:sz w:val="26"/>
                <w:szCs w:val="28"/>
              </w:rPr>
              <w:t xml:space="preserve">TM. </w:t>
            </w:r>
            <w:r w:rsidRPr="0027681B">
              <w:rPr>
                <w:rFonts w:ascii="Times New Roman Bold" w:hAnsi="Times New Roman Bold"/>
                <w:b/>
                <w:spacing w:val="-14"/>
                <w:sz w:val="26"/>
                <w:szCs w:val="28"/>
                <w:lang w:val="en-US"/>
              </w:rPr>
              <w:t>BAN KIỂM SOÁT</w:t>
            </w:r>
          </w:p>
          <w:p w14:paraId="388E76D7" w14:textId="77777777" w:rsidR="007608B2" w:rsidRPr="0027681B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 Bold" w:hAnsi="Times New Roman Bold"/>
                <w:b/>
                <w:spacing w:val="-14"/>
                <w:sz w:val="26"/>
                <w:szCs w:val="28"/>
                <w:lang w:val="en-US"/>
              </w:rPr>
            </w:pPr>
            <w:r w:rsidRPr="0027681B">
              <w:rPr>
                <w:rFonts w:ascii="Times New Roman Bold" w:hAnsi="Times New Roman Bold"/>
                <w:b/>
                <w:spacing w:val="-18"/>
                <w:sz w:val="26"/>
                <w:szCs w:val="28"/>
                <w:lang w:val="en-US"/>
              </w:rPr>
              <w:t>TRƯỞNG</w:t>
            </w:r>
            <w:r w:rsidRPr="0027681B">
              <w:rPr>
                <w:rFonts w:ascii="Times New Roman Bold" w:hAnsi="Times New Roman Bold"/>
                <w:b/>
                <w:spacing w:val="-14"/>
                <w:sz w:val="26"/>
                <w:szCs w:val="28"/>
                <w:lang w:val="en-US"/>
              </w:rPr>
              <w:t xml:space="preserve"> BAN</w:t>
            </w:r>
          </w:p>
          <w:p w14:paraId="4C71F9E9" w14:textId="77777777" w:rsidR="007608B2" w:rsidRPr="00111F05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B8D3763" w14:textId="77777777" w:rsidR="007608B2" w:rsidRPr="00111F05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3929F58" w14:textId="77777777" w:rsidR="007608B2" w:rsidRPr="00111F05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" w:hAnsi="Times New Roman"/>
                <w:b/>
                <w:sz w:val="48"/>
                <w:szCs w:val="26"/>
              </w:rPr>
            </w:pPr>
          </w:p>
          <w:p w14:paraId="2AF7A64C" w14:textId="77777777" w:rsidR="007608B2" w:rsidRPr="00111F05" w:rsidRDefault="007608B2" w:rsidP="007608B2">
            <w:pPr>
              <w:widowControl w:val="0"/>
              <w:spacing w:after="0" w:line="257" w:lineRule="auto"/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38C8F842" w14:textId="79B37557" w:rsidR="00BC24FC" w:rsidRPr="00111F05" w:rsidRDefault="007608B2" w:rsidP="007608B2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10"/>
                <w:sz w:val="28"/>
                <w:szCs w:val="28"/>
              </w:rPr>
            </w:pPr>
            <w:bookmarkStart w:id="0" w:name="_GoBack"/>
            <w:bookmarkEnd w:id="0"/>
            <w:r w:rsidRPr="00244AC2">
              <w:rPr>
                <w:rFonts w:ascii="Times New Roman" w:hAnsi="Times New Roman"/>
                <w:b/>
                <w:sz w:val="20"/>
                <w:szCs w:val="26"/>
              </w:rPr>
              <w:t xml:space="preserve"> </w:t>
            </w:r>
            <w:r w:rsidRPr="00244AC2">
              <w:rPr>
                <w:rFonts w:ascii="Times New Roman Bold" w:hAnsi="Times New Roman Bold"/>
                <w:b/>
                <w:spacing w:val="-14"/>
                <w:sz w:val="26"/>
                <w:szCs w:val="28"/>
                <w:lang w:val="en-US"/>
              </w:rPr>
              <w:t>Nguyễn Văn Hùng</w:t>
            </w:r>
          </w:p>
        </w:tc>
      </w:tr>
    </w:tbl>
    <w:p w14:paraId="298BA5F9" w14:textId="3FAA13CD" w:rsidR="00A045FF" w:rsidRPr="00111F05" w:rsidRDefault="00A045FF" w:rsidP="00BC24FC">
      <w:pPr>
        <w:tabs>
          <w:tab w:val="left" w:pos="2610"/>
        </w:tabs>
        <w:sectPr w:rsidR="00A045FF" w:rsidRPr="00111F05" w:rsidSect="00244AC2">
          <w:footerReference w:type="even" r:id="rId9"/>
          <w:footerReference w:type="default" r:id="rId10"/>
          <w:footerReference w:type="first" r:id="rId11"/>
          <w:pgSz w:w="11907" w:h="16840" w:code="9"/>
          <w:pgMar w:top="1077" w:right="1077" w:bottom="907" w:left="1644" w:header="794" w:footer="454" w:gutter="0"/>
          <w:pgNumType w:start="1"/>
          <w:cols w:space="720"/>
          <w:docGrid w:linePitch="381"/>
        </w:sectPr>
      </w:pPr>
    </w:p>
    <w:p w14:paraId="261352B1" w14:textId="67622270" w:rsidR="00FD28B0" w:rsidRPr="00937934" w:rsidRDefault="00E023F3" w:rsidP="00E023F3">
      <w:pPr>
        <w:widowControl w:val="0"/>
        <w:spacing w:before="80" w:after="8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28B1">
        <w:rPr>
          <w:rFonts w:ascii="Times New Roman" w:hAnsi="Times New Roman"/>
          <w:sz w:val="26"/>
          <w:szCs w:val="26"/>
        </w:rPr>
        <w:lastRenderedPageBreak/>
        <w:tab/>
      </w:r>
      <w:r w:rsidRPr="004E28B1">
        <w:rPr>
          <w:rFonts w:ascii="Times New Roman" w:hAnsi="Times New Roman"/>
          <w:sz w:val="26"/>
          <w:szCs w:val="26"/>
        </w:rPr>
        <w:tab/>
      </w:r>
      <w:r w:rsidRPr="004E28B1">
        <w:rPr>
          <w:rFonts w:ascii="Times New Roman" w:hAnsi="Times New Roman"/>
          <w:sz w:val="26"/>
          <w:szCs w:val="26"/>
        </w:rPr>
        <w:tab/>
      </w:r>
    </w:p>
    <w:sectPr w:rsidR="00FD28B0" w:rsidRPr="00937934" w:rsidSect="00F22FCB">
      <w:headerReference w:type="default" r:id="rId12"/>
      <w:footerReference w:type="default" r:id="rId13"/>
      <w:pgSz w:w="11906" w:h="16838" w:code="9"/>
      <w:pgMar w:top="1021" w:right="964" w:bottom="567" w:left="1701" w:header="709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F2B35" w14:textId="77777777" w:rsidR="00F5410B" w:rsidRDefault="00F5410B">
      <w:pPr>
        <w:spacing w:after="0" w:line="240" w:lineRule="auto"/>
      </w:pPr>
      <w:r>
        <w:separator/>
      </w:r>
    </w:p>
  </w:endnote>
  <w:endnote w:type="continuationSeparator" w:id="0">
    <w:p w14:paraId="43716FF5" w14:textId="77777777" w:rsidR="00F5410B" w:rsidRDefault="00F5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CF0FD" w14:textId="77777777" w:rsidR="004F4843" w:rsidRPr="00356A31" w:rsidRDefault="004F4843" w:rsidP="008024A5">
    <w:pPr>
      <w:pStyle w:val="Footer"/>
      <w:framePr w:wrap="around" w:vAnchor="text" w:hAnchor="margin" w:xAlign="right" w:y="1"/>
      <w:rPr>
        <w:rStyle w:val="PageNumber"/>
        <w:u w:val="single"/>
      </w:rPr>
    </w:pPr>
    <w:r w:rsidRPr="00356A31">
      <w:rPr>
        <w:rStyle w:val="PageNumber"/>
        <w:u w:val="single"/>
      </w:rPr>
      <w:fldChar w:fldCharType="begin"/>
    </w:r>
    <w:r w:rsidRPr="00356A31">
      <w:rPr>
        <w:rStyle w:val="PageNumber"/>
        <w:u w:val="single"/>
      </w:rPr>
      <w:instrText xml:space="preserve">PAGE  </w:instrText>
    </w:r>
    <w:r w:rsidRPr="00356A31">
      <w:rPr>
        <w:rStyle w:val="PageNumber"/>
        <w:u w:val="single"/>
      </w:rPr>
      <w:fldChar w:fldCharType="end"/>
    </w:r>
  </w:p>
  <w:p w14:paraId="6E25BA94" w14:textId="77777777" w:rsidR="004F4843" w:rsidRPr="00356A31" w:rsidRDefault="004F4843" w:rsidP="008024A5">
    <w:pPr>
      <w:pStyle w:val="Footer"/>
      <w:ind w:right="360"/>
      <w:rPr>
        <w:u w:val="singl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3BB9C" w14:textId="773B24ED" w:rsidR="004F4843" w:rsidRDefault="004F4843">
    <w:pPr>
      <w:pStyle w:val="Footer"/>
      <w:jc w:val="center"/>
    </w:pPr>
  </w:p>
  <w:p w14:paraId="39986BF0" w14:textId="77777777" w:rsidR="004F4843" w:rsidRPr="003031A5" w:rsidRDefault="004F4843" w:rsidP="008024A5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A6264" w14:textId="77777777" w:rsidR="004F4843" w:rsidRPr="00060FD1" w:rsidRDefault="004F4843" w:rsidP="008024A5">
    <w:pPr>
      <w:pStyle w:val="Footer"/>
      <w:pBdr>
        <w:top w:val="thinThickSmallGap" w:sz="24" w:space="1" w:color="622423"/>
      </w:pBdr>
      <w:tabs>
        <w:tab w:val="right" w:pos="9356"/>
      </w:tabs>
      <w:rPr>
        <w:rFonts w:ascii="Times New Roman" w:hAnsi="Times New Roman"/>
      </w:rPr>
    </w:pPr>
    <w:r w:rsidRPr="00060FD1">
      <w:rPr>
        <w:rFonts w:ascii="Times New Roman" w:hAnsi="Times New Roman"/>
        <w:sz w:val="18"/>
        <w:szCs w:val="18"/>
      </w:rPr>
      <w:t>Quy chế Kiếm toán nội bộ</w:t>
    </w:r>
    <w:r>
      <w:rPr>
        <w:rFonts w:ascii="Times New Roman" w:hAnsi="Times New Roman"/>
        <w:sz w:val="18"/>
        <w:szCs w:val="18"/>
      </w:rPr>
      <w:t xml:space="preserve"> TCS-2016</w:t>
    </w:r>
    <w:r w:rsidRPr="00060FD1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</w:t>
    </w:r>
    <w:r w:rsidRPr="00060FD1">
      <w:rPr>
        <w:rFonts w:ascii="Times New Roman" w:hAnsi="Times New Roman"/>
        <w:sz w:val="18"/>
        <w:szCs w:val="18"/>
      </w:rPr>
      <w:t xml:space="preserve">  </w:t>
    </w:r>
    <w:r w:rsidRPr="00060FD1">
      <w:rPr>
        <w:rFonts w:ascii="Times New Roman" w:hAnsi="Times New Roman"/>
        <w:sz w:val="24"/>
      </w:rPr>
      <w:fldChar w:fldCharType="begin"/>
    </w:r>
    <w:r w:rsidRPr="00060FD1">
      <w:rPr>
        <w:rFonts w:ascii="Times New Roman" w:hAnsi="Times New Roman"/>
        <w:sz w:val="24"/>
      </w:rPr>
      <w:instrText xml:space="preserve"> PAGE   \* MERGEFORMAT </w:instrText>
    </w:r>
    <w:r w:rsidRPr="00060FD1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1</w:t>
    </w:r>
    <w:r w:rsidRPr="00060FD1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</w:rPr>
      <w:tab/>
      <w:t xml:space="preserve">  </w:t>
    </w: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F2A02" w14:textId="65F8CEF6" w:rsidR="004F4843" w:rsidRPr="003A1331" w:rsidRDefault="004F4843">
    <w:pPr>
      <w:pStyle w:val="Footer"/>
      <w:jc w:val="center"/>
      <w:rPr>
        <w:rFonts w:asciiTheme="majorHAnsi" w:hAnsiTheme="majorHAnsi" w:cstheme="majorHAnsi"/>
      </w:rPr>
    </w:pPr>
  </w:p>
  <w:p w14:paraId="43BD04E7" w14:textId="77777777" w:rsidR="004F4843" w:rsidRDefault="004F484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1C19D" w14:textId="77777777" w:rsidR="00F5410B" w:rsidRDefault="00F5410B">
      <w:pPr>
        <w:spacing w:after="0" w:line="240" w:lineRule="auto"/>
      </w:pPr>
      <w:r>
        <w:separator/>
      </w:r>
    </w:p>
  </w:footnote>
  <w:footnote w:type="continuationSeparator" w:id="0">
    <w:p w14:paraId="59C2E2C0" w14:textId="77777777" w:rsidR="00F5410B" w:rsidRDefault="00F5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565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E24DCB3" w14:textId="3262DBEC" w:rsidR="004F4843" w:rsidRPr="00F22FCB" w:rsidRDefault="004F4843" w:rsidP="00D278AA">
        <w:pPr>
          <w:pStyle w:val="Header"/>
          <w:jc w:val="center"/>
          <w:rPr>
            <w:rFonts w:ascii="Times New Roman" w:hAnsi="Times New Roman" w:cs="Times New Roman"/>
          </w:rPr>
        </w:pPr>
        <w:r w:rsidRPr="00F22FCB">
          <w:rPr>
            <w:rFonts w:ascii="Times New Roman" w:hAnsi="Times New Roman" w:cs="Times New Roman"/>
          </w:rPr>
          <w:fldChar w:fldCharType="begin"/>
        </w:r>
        <w:r w:rsidRPr="00F22FCB">
          <w:rPr>
            <w:rFonts w:ascii="Times New Roman" w:hAnsi="Times New Roman" w:cs="Times New Roman"/>
          </w:rPr>
          <w:instrText xml:space="preserve"> PAGE   \* MERGEFORMAT </w:instrText>
        </w:r>
        <w:r w:rsidRPr="00F22FCB">
          <w:rPr>
            <w:rFonts w:ascii="Times New Roman" w:hAnsi="Times New Roman" w:cs="Times New Roman"/>
          </w:rPr>
          <w:fldChar w:fldCharType="separate"/>
        </w:r>
        <w:r w:rsidR="0027681B">
          <w:rPr>
            <w:rFonts w:ascii="Times New Roman" w:hAnsi="Times New Roman" w:cs="Times New Roman"/>
            <w:noProof/>
          </w:rPr>
          <w:t>1</w:t>
        </w:r>
        <w:r w:rsidRPr="00F22FCB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3840"/>
    <w:multiLevelType w:val="hybridMultilevel"/>
    <w:tmpl w:val="CD747A6C"/>
    <w:lvl w:ilvl="0" w:tplc="A74EF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0430F"/>
    <w:multiLevelType w:val="hybridMultilevel"/>
    <w:tmpl w:val="C83C2A76"/>
    <w:lvl w:ilvl="0" w:tplc="BBFEA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286390"/>
    <w:multiLevelType w:val="hybridMultilevel"/>
    <w:tmpl w:val="DF9A9764"/>
    <w:lvl w:ilvl="0" w:tplc="412C80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1A2FDC"/>
    <w:multiLevelType w:val="hybridMultilevel"/>
    <w:tmpl w:val="E8442364"/>
    <w:lvl w:ilvl="0" w:tplc="8B92D7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FF263A"/>
    <w:multiLevelType w:val="hybridMultilevel"/>
    <w:tmpl w:val="E70686B0"/>
    <w:lvl w:ilvl="0" w:tplc="48A40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8337A4"/>
    <w:multiLevelType w:val="hybridMultilevel"/>
    <w:tmpl w:val="B600D500"/>
    <w:lvl w:ilvl="0" w:tplc="C624001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866EE5"/>
    <w:multiLevelType w:val="multilevel"/>
    <w:tmpl w:val="DDF20A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74A70C60"/>
    <w:multiLevelType w:val="hybridMultilevel"/>
    <w:tmpl w:val="A948D9CC"/>
    <w:lvl w:ilvl="0" w:tplc="097C2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7E"/>
    <w:rsid w:val="000021E9"/>
    <w:rsid w:val="00003B3F"/>
    <w:rsid w:val="00005CEC"/>
    <w:rsid w:val="00006241"/>
    <w:rsid w:val="00006CB0"/>
    <w:rsid w:val="000071CB"/>
    <w:rsid w:val="000075C7"/>
    <w:rsid w:val="000108E8"/>
    <w:rsid w:val="00010BA9"/>
    <w:rsid w:val="000112DE"/>
    <w:rsid w:val="00011EDB"/>
    <w:rsid w:val="000124EE"/>
    <w:rsid w:val="00012C9F"/>
    <w:rsid w:val="00012E8F"/>
    <w:rsid w:val="00013682"/>
    <w:rsid w:val="0001459E"/>
    <w:rsid w:val="000172AD"/>
    <w:rsid w:val="0001760F"/>
    <w:rsid w:val="000204E2"/>
    <w:rsid w:val="00025F5F"/>
    <w:rsid w:val="00026EF7"/>
    <w:rsid w:val="00027EA7"/>
    <w:rsid w:val="00032DA2"/>
    <w:rsid w:val="000346AA"/>
    <w:rsid w:val="0003482A"/>
    <w:rsid w:val="00037939"/>
    <w:rsid w:val="0004030A"/>
    <w:rsid w:val="0004081B"/>
    <w:rsid w:val="0004097D"/>
    <w:rsid w:val="000417AE"/>
    <w:rsid w:val="000418BE"/>
    <w:rsid w:val="000419C8"/>
    <w:rsid w:val="00042E2C"/>
    <w:rsid w:val="0004492C"/>
    <w:rsid w:val="000462C7"/>
    <w:rsid w:val="0005024F"/>
    <w:rsid w:val="0005026C"/>
    <w:rsid w:val="000508D0"/>
    <w:rsid w:val="00051491"/>
    <w:rsid w:val="00051795"/>
    <w:rsid w:val="00053419"/>
    <w:rsid w:val="0005386F"/>
    <w:rsid w:val="00053B5F"/>
    <w:rsid w:val="00053D1E"/>
    <w:rsid w:val="00055DA4"/>
    <w:rsid w:val="00056E27"/>
    <w:rsid w:val="000611CD"/>
    <w:rsid w:val="00063CCD"/>
    <w:rsid w:val="00064A47"/>
    <w:rsid w:val="00064FBF"/>
    <w:rsid w:val="00065051"/>
    <w:rsid w:val="000650DA"/>
    <w:rsid w:val="00066A8A"/>
    <w:rsid w:val="00070E9A"/>
    <w:rsid w:val="0007155B"/>
    <w:rsid w:val="00071C3C"/>
    <w:rsid w:val="00074AB7"/>
    <w:rsid w:val="00075D4F"/>
    <w:rsid w:val="00080F4D"/>
    <w:rsid w:val="00082670"/>
    <w:rsid w:val="000826F2"/>
    <w:rsid w:val="00082AE0"/>
    <w:rsid w:val="00085230"/>
    <w:rsid w:val="00091036"/>
    <w:rsid w:val="00091C07"/>
    <w:rsid w:val="00092BCA"/>
    <w:rsid w:val="00093F13"/>
    <w:rsid w:val="00094EEC"/>
    <w:rsid w:val="00095FE9"/>
    <w:rsid w:val="00097D0C"/>
    <w:rsid w:val="000A01DB"/>
    <w:rsid w:val="000A0BFC"/>
    <w:rsid w:val="000A1358"/>
    <w:rsid w:val="000A29F7"/>
    <w:rsid w:val="000A380C"/>
    <w:rsid w:val="000A5109"/>
    <w:rsid w:val="000A6419"/>
    <w:rsid w:val="000A6AF0"/>
    <w:rsid w:val="000A74E8"/>
    <w:rsid w:val="000B03CC"/>
    <w:rsid w:val="000B0813"/>
    <w:rsid w:val="000B1E92"/>
    <w:rsid w:val="000B3107"/>
    <w:rsid w:val="000B4AAE"/>
    <w:rsid w:val="000B4B54"/>
    <w:rsid w:val="000B5F6C"/>
    <w:rsid w:val="000B6418"/>
    <w:rsid w:val="000B754E"/>
    <w:rsid w:val="000C12ED"/>
    <w:rsid w:val="000C2B14"/>
    <w:rsid w:val="000C3BA9"/>
    <w:rsid w:val="000C447E"/>
    <w:rsid w:val="000C49DE"/>
    <w:rsid w:val="000C6A5D"/>
    <w:rsid w:val="000D149C"/>
    <w:rsid w:val="000D1FA2"/>
    <w:rsid w:val="000D22BF"/>
    <w:rsid w:val="000D2C4D"/>
    <w:rsid w:val="000D60EB"/>
    <w:rsid w:val="000D6F7C"/>
    <w:rsid w:val="000D77EB"/>
    <w:rsid w:val="000E14A0"/>
    <w:rsid w:val="000E19D7"/>
    <w:rsid w:val="000E2408"/>
    <w:rsid w:val="000E2653"/>
    <w:rsid w:val="000E28D0"/>
    <w:rsid w:val="000E294A"/>
    <w:rsid w:val="000E503B"/>
    <w:rsid w:val="000E66FF"/>
    <w:rsid w:val="000E7355"/>
    <w:rsid w:val="000F1F0D"/>
    <w:rsid w:val="000F2E5D"/>
    <w:rsid w:val="000F2FD8"/>
    <w:rsid w:val="000F5B9B"/>
    <w:rsid w:val="000F681F"/>
    <w:rsid w:val="000F77F2"/>
    <w:rsid w:val="000F783C"/>
    <w:rsid w:val="000F7C1C"/>
    <w:rsid w:val="00101078"/>
    <w:rsid w:val="00102422"/>
    <w:rsid w:val="00102C44"/>
    <w:rsid w:val="00103415"/>
    <w:rsid w:val="001035EA"/>
    <w:rsid w:val="0010403D"/>
    <w:rsid w:val="0010516D"/>
    <w:rsid w:val="001060B9"/>
    <w:rsid w:val="00106C96"/>
    <w:rsid w:val="001071AB"/>
    <w:rsid w:val="001076F6"/>
    <w:rsid w:val="00107EC5"/>
    <w:rsid w:val="00111567"/>
    <w:rsid w:val="00111F05"/>
    <w:rsid w:val="001163E8"/>
    <w:rsid w:val="00116551"/>
    <w:rsid w:val="00116F0D"/>
    <w:rsid w:val="00120238"/>
    <w:rsid w:val="001203E1"/>
    <w:rsid w:val="001254D3"/>
    <w:rsid w:val="001302B2"/>
    <w:rsid w:val="00130BE8"/>
    <w:rsid w:val="00132BF7"/>
    <w:rsid w:val="001343B0"/>
    <w:rsid w:val="001348C8"/>
    <w:rsid w:val="0013500F"/>
    <w:rsid w:val="0013613C"/>
    <w:rsid w:val="001417AF"/>
    <w:rsid w:val="00144025"/>
    <w:rsid w:val="00144B93"/>
    <w:rsid w:val="001450D9"/>
    <w:rsid w:val="00146301"/>
    <w:rsid w:val="00146BAA"/>
    <w:rsid w:val="001514CA"/>
    <w:rsid w:val="00152FF7"/>
    <w:rsid w:val="00153E39"/>
    <w:rsid w:val="00154FC9"/>
    <w:rsid w:val="0016517D"/>
    <w:rsid w:val="001652E1"/>
    <w:rsid w:val="00166C3F"/>
    <w:rsid w:val="00172896"/>
    <w:rsid w:val="001729EF"/>
    <w:rsid w:val="00173921"/>
    <w:rsid w:val="00174298"/>
    <w:rsid w:val="001751EF"/>
    <w:rsid w:val="00176585"/>
    <w:rsid w:val="0018019B"/>
    <w:rsid w:val="00180C72"/>
    <w:rsid w:val="001851B5"/>
    <w:rsid w:val="001859C2"/>
    <w:rsid w:val="001876E6"/>
    <w:rsid w:val="00190791"/>
    <w:rsid w:val="00190A9F"/>
    <w:rsid w:val="0019179E"/>
    <w:rsid w:val="00191A8F"/>
    <w:rsid w:val="00193055"/>
    <w:rsid w:val="001973A2"/>
    <w:rsid w:val="0019756E"/>
    <w:rsid w:val="00197572"/>
    <w:rsid w:val="001A0027"/>
    <w:rsid w:val="001A2B83"/>
    <w:rsid w:val="001A3CD0"/>
    <w:rsid w:val="001A3FA2"/>
    <w:rsid w:val="001A4129"/>
    <w:rsid w:val="001A5606"/>
    <w:rsid w:val="001A7A42"/>
    <w:rsid w:val="001A7DC1"/>
    <w:rsid w:val="001B2C60"/>
    <w:rsid w:val="001B6CB0"/>
    <w:rsid w:val="001B73F4"/>
    <w:rsid w:val="001C4AC1"/>
    <w:rsid w:val="001C51DD"/>
    <w:rsid w:val="001C637A"/>
    <w:rsid w:val="001C691E"/>
    <w:rsid w:val="001D0FC3"/>
    <w:rsid w:val="001D1A80"/>
    <w:rsid w:val="001D417A"/>
    <w:rsid w:val="001D49F7"/>
    <w:rsid w:val="001D6EC8"/>
    <w:rsid w:val="001D6FE5"/>
    <w:rsid w:val="001E0472"/>
    <w:rsid w:val="001E1E38"/>
    <w:rsid w:val="001E261F"/>
    <w:rsid w:val="001E2992"/>
    <w:rsid w:val="001E407D"/>
    <w:rsid w:val="001E426A"/>
    <w:rsid w:val="001E42F9"/>
    <w:rsid w:val="001E4BB7"/>
    <w:rsid w:val="001E5A55"/>
    <w:rsid w:val="001E5FAD"/>
    <w:rsid w:val="001E7B9F"/>
    <w:rsid w:val="001F1D57"/>
    <w:rsid w:val="001F2298"/>
    <w:rsid w:val="001F2FD7"/>
    <w:rsid w:val="00200091"/>
    <w:rsid w:val="00204581"/>
    <w:rsid w:val="0020574D"/>
    <w:rsid w:val="00206173"/>
    <w:rsid w:val="00206BB6"/>
    <w:rsid w:val="00210171"/>
    <w:rsid w:val="0021578F"/>
    <w:rsid w:val="00217448"/>
    <w:rsid w:val="00221336"/>
    <w:rsid w:val="0022145F"/>
    <w:rsid w:val="00221F6F"/>
    <w:rsid w:val="00222720"/>
    <w:rsid w:val="00222F9B"/>
    <w:rsid w:val="00223B6C"/>
    <w:rsid w:val="00225A40"/>
    <w:rsid w:val="00225B12"/>
    <w:rsid w:val="00226CD5"/>
    <w:rsid w:val="0023138E"/>
    <w:rsid w:val="00233098"/>
    <w:rsid w:val="00233DEC"/>
    <w:rsid w:val="00234256"/>
    <w:rsid w:val="00234F68"/>
    <w:rsid w:val="00236517"/>
    <w:rsid w:val="002367F4"/>
    <w:rsid w:val="00240929"/>
    <w:rsid w:val="00242595"/>
    <w:rsid w:val="002439E3"/>
    <w:rsid w:val="00244AC2"/>
    <w:rsid w:val="00244CBB"/>
    <w:rsid w:val="00246632"/>
    <w:rsid w:val="00246A1F"/>
    <w:rsid w:val="002506B3"/>
    <w:rsid w:val="00250E10"/>
    <w:rsid w:val="002529A7"/>
    <w:rsid w:val="0025314B"/>
    <w:rsid w:val="002555C2"/>
    <w:rsid w:val="002579B1"/>
    <w:rsid w:val="00260298"/>
    <w:rsid w:val="0026072C"/>
    <w:rsid w:val="002618A5"/>
    <w:rsid w:val="0026241C"/>
    <w:rsid w:val="002634A6"/>
    <w:rsid w:val="00264AF1"/>
    <w:rsid w:val="00265925"/>
    <w:rsid w:val="002665DE"/>
    <w:rsid w:val="00266DCE"/>
    <w:rsid w:val="00267FB0"/>
    <w:rsid w:val="0027044B"/>
    <w:rsid w:val="00270A4B"/>
    <w:rsid w:val="00271250"/>
    <w:rsid w:val="00271A8B"/>
    <w:rsid w:val="0027681B"/>
    <w:rsid w:val="00277AC2"/>
    <w:rsid w:val="00280D88"/>
    <w:rsid w:val="0028123B"/>
    <w:rsid w:val="0028179C"/>
    <w:rsid w:val="002911F8"/>
    <w:rsid w:val="00293216"/>
    <w:rsid w:val="00293C5A"/>
    <w:rsid w:val="00294052"/>
    <w:rsid w:val="002945FD"/>
    <w:rsid w:val="00297139"/>
    <w:rsid w:val="002A0E71"/>
    <w:rsid w:val="002A406E"/>
    <w:rsid w:val="002A51A9"/>
    <w:rsid w:val="002A749C"/>
    <w:rsid w:val="002B0D73"/>
    <w:rsid w:val="002B1509"/>
    <w:rsid w:val="002B1A9D"/>
    <w:rsid w:val="002B2B05"/>
    <w:rsid w:val="002B443E"/>
    <w:rsid w:val="002B6768"/>
    <w:rsid w:val="002B6C2A"/>
    <w:rsid w:val="002B6CB7"/>
    <w:rsid w:val="002C067E"/>
    <w:rsid w:val="002C0954"/>
    <w:rsid w:val="002C2E9B"/>
    <w:rsid w:val="002C33A0"/>
    <w:rsid w:val="002C3527"/>
    <w:rsid w:val="002C3646"/>
    <w:rsid w:val="002C4CC9"/>
    <w:rsid w:val="002C544A"/>
    <w:rsid w:val="002C594B"/>
    <w:rsid w:val="002C5F19"/>
    <w:rsid w:val="002C6002"/>
    <w:rsid w:val="002D0071"/>
    <w:rsid w:val="002D0A47"/>
    <w:rsid w:val="002D6F32"/>
    <w:rsid w:val="002D7440"/>
    <w:rsid w:val="002D7EF4"/>
    <w:rsid w:val="002E43C2"/>
    <w:rsid w:val="002E4DAE"/>
    <w:rsid w:val="002E73D6"/>
    <w:rsid w:val="002F114A"/>
    <w:rsid w:val="002F1834"/>
    <w:rsid w:val="002F682B"/>
    <w:rsid w:val="0030149C"/>
    <w:rsid w:val="00302B0B"/>
    <w:rsid w:val="00303403"/>
    <w:rsid w:val="0030674C"/>
    <w:rsid w:val="00310E8F"/>
    <w:rsid w:val="0031119F"/>
    <w:rsid w:val="003149C3"/>
    <w:rsid w:val="0032551D"/>
    <w:rsid w:val="0032560F"/>
    <w:rsid w:val="0033039A"/>
    <w:rsid w:val="003303C8"/>
    <w:rsid w:val="0033062F"/>
    <w:rsid w:val="003331FC"/>
    <w:rsid w:val="0033502B"/>
    <w:rsid w:val="0033724B"/>
    <w:rsid w:val="003374D6"/>
    <w:rsid w:val="00340670"/>
    <w:rsid w:val="003419A4"/>
    <w:rsid w:val="00344431"/>
    <w:rsid w:val="00346D7B"/>
    <w:rsid w:val="00347457"/>
    <w:rsid w:val="003476BE"/>
    <w:rsid w:val="0035133B"/>
    <w:rsid w:val="003522BD"/>
    <w:rsid w:val="003537A6"/>
    <w:rsid w:val="0035560E"/>
    <w:rsid w:val="003565A7"/>
    <w:rsid w:val="00360641"/>
    <w:rsid w:val="0036201C"/>
    <w:rsid w:val="003628D5"/>
    <w:rsid w:val="003634A6"/>
    <w:rsid w:val="00364193"/>
    <w:rsid w:val="00367396"/>
    <w:rsid w:val="00367C81"/>
    <w:rsid w:val="00367F10"/>
    <w:rsid w:val="0037365A"/>
    <w:rsid w:val="00375225"/>
    <w:rsid w:val="003758F1"/>
    <w:rsid w:val="00375F3A"/>
    <w:rsid w:val="0037639C"/>
    <w:rsid w:val="00377D50"/>
    <w:rsid w:val="0038036B"/>
    <w:rsid w:val="0038056A"/>
    <w:rsid w:val="00380736"/>
    <w:rsid w:val="00380EA0"/>
    <w:rsid w:val="00381187"/>
    <w:rsid w:val="00381620"/>
    <w:rsid w:val="00382E8F"/>
    <w:rsid w:val="00382ED0"/>
    <w:rsid w:val="00384082"/>
    <w:rsid w:val="003843CA"/>
    <w:rsid w:val="003848E2"/>
    <w:rsid w:val="0038502E"/>
    <w:rsid w:val="0038558E"/>
    <w:rsid w:val="00385BC8"/>
    <w:rsid w:val="00386471"/>
    <w:rsid w:val="003915B2"/>
    <w:rsid w:val="003936A3"/>
    <w:rsid w:val="00394959"/>
    <w:rsid w:val="00396AAC"/>
    <w:rsid w:val="00396C29"/>
    <w:rsid w:val="00397107"/>
    <w:rsid w:val="003976E8"/>
    <w:rsid w:val="00397944"/>
    <w:rsid w:val="003A1331"/>
    <w:rsid w:val="003A16CB"/>
    <w:rsid w:val="003A214E"/>
    <w:rsid w:val="003A24C9"/>
    <w:rsid w:val="003A4424"/>
    <w:rsid w:val="003A50C5"/>
    <w:rsid w:val="003A52AA"/>
    <w:rsid w:val="003A64EB"/>
    <w:rsid w:val="003A6E54"/>
    <w:rsid w:val="003A76A2"/>
    <w:rsid w:val="003B3039"/>
    <w:rsid w:val="003B4515"/>
    <w:rsid w:val="003B49D9"/>
    <w:rsid w:val="003B4CE1"/>
    <w:rsid w:val="003B4E61"/>
    <w:rsid w:val="003B5F6B"/>
    <w:rsid w:val="003B66B6"/>
    <w:rsid w:val="003B6842"/>
    <w:rsid w:val="003B7011"/>
    <w:rsid w:val="003C0691"/>
    <w:rsid w:val="003C096D"/>
    <w:rsid w:val="003C0C89"/>
    <w:rsid w:val="003C106C"/>
    <w:rsid w:val="003C2FE6"/>
    <w:rsid w:val="003C3476"/>
    <w:rsid w:val="003C382B"/>
    <w:rsid w:val="003C5EC2"/>
    <w:rsid w:val="003D1224"/>
    <w:rsid w:val="003D321C"/>
    <w:rsid w:val="003D3E18"/>
    <w:rsid w:val="003D5B5C"/>
    <w:rsid w:val="003E0FB4"/>
    <w:rsid w:val="003E22E5"/>
    <w:rsid w:val="003E36E8"/>
    <w:rsid w:val="003E40A1"/>
    <w:rsid w:val="003E52E8"/>
    <w:rsid w:val="003E61F1"/>
    <w:rsid w:val="003E6D94"/>
    <w:rsid w:val="003E7751"/>
    <w:rsid w:val="003F0A22"/>
    <w:rsid w:val="003F2D65"/>
    <w:rsid w:val="003F33B4"/>
    <w:rsid w:val="003F7A98"/>
    <w:rsid w:val="0040227E"/>
    <w:rsid w:val="004022C9"/>
    <w:rsid w:val="00402399"/>
    <w:rsid w:val="00402404"/>
    <w:rsid w:val="0040377F"/>
    <w:rsid w:val="004044C4"/>
    <w:rsid w:val="00405BCB"/>
    <w:rsid w:val="00410A5E"/>
    <w:rsid w:val="004127B4"/>
    <w:rsid w:val="00413E03"/>
    <w:rsid w:val="00414A4C"/>
    <w:rsid w:val="00414C2E"/>
    <w:rsid w:val="004165DB"/>
    <w:rsid w:val="004206DC"/>
    <w:rsid w:val="00420974"/>
    <w:rsid w:val="00421137"/>
    <w:rsid w:val="00421751"/>
    <w:rsid w:val="00423317"/>
    <w:rsid w:val="004300E2"/>
    <w:rsid w:val="00430ECE"/>
    <w:rsid w:val="00431258"/>
    <w:rsid w:val="00432206"/>
    <w:rsid w:val="00433826"/>
    <w:rsid w:val="0043508C"/>
    <w:rsid w:val="00436588"/>
    <w:rsid w:val="00437101"/>
    <w:rsid w:val="00437FC8"/>
    <w:rsid w:val="00442B55"/>
    <w:rsid w:val="0044541A"/>
    <w:rsid w:val="004465F6"/>
    <w:rsid w:val="00446A50"/>
    <w:rsid w:val="00446FB7"/>
    <w:rsid w:val="004475D6"/>
    <w:rsid w:val="004524C5"/>
    <w:rsid w:val="004529CC"/>
    <w:rsid w:val="00452DDF"/>
    <w:rsid w:val="00452F3B"/>
    <w:rsid w:val="00453401"/>
    <w:rsid w:val="0045444B"/>
    <w:rsid w:val="0045586E"/>
    <w:rsid w:val="004627E9"/>
    <w:rsid w:val="00463CA8"/>
    <w:rsid w:val="00463D58"/>
    <w:rsid w:val="00464FA8"/>
    <w:rsid w:val="00464FC5"/>
    <w:rsid w:val="00465862"/>
    <w:rsid w:val="00466523"/>
    <w:rsid w:val="00467188"/>
    <w:rsid w:val="00470E45"/>
    <w:rsid w:val="0047156E"/>
    <w:rsid w:val="00475C13"/>
    <w:rsid w:val="00477414"/>
    <w:rsid w:val="00477ED5"/>
    <w:rsid w:val="00481B68"/>
    <w:rsid w:val="00481BF7"/>
    <w:rsid w:val="00481D2C"/>
    <w:rsid w:val="00483654"/>
    <w:rsid w:val="00483894"/>
    <w:rsid w:val="00485B28"/>
    <w:rsid w:val="004861A6"/>
    <w:rsid w:val="00486F7F"/>
    <w:rsid w:val="004907DD"/>
    <w:rsid w:val="00491E3E"/>
    <w:rsid w:val="00492741"/>
    <w:rsid w:val="00493DB9"/>
    <w:rsid w:val="004956E5"/>
    <w:rsid w:val="00497C3D"/>
    <w:rsid w:val="004A0987"/>
    <w:rsid w:val="004A0C58"/>
    <w:rsid w:val="004A200E"/>
    <w:rsid w:val="004A2739"/>
    <w:rsid w:val="004A3209"/>
    <w:rsid w:val="004A7998"/>
    <w:rsid w:val="004A7F27"/>
    <w:rsid w:val="004B175C"/>
    <w:rsid w:val="004B2DCD"/>
    <w:rsid w:val="004B3E71"/>
    <w:rsid w:val="004B4673"/>
    <w:rsid w:val="004B561F"/>
    <w:rsid w:val="004B71B8"/>
    <w:rsid w:val="004C1E1D"/>
    <w:rsid w:val="004C44F5"/>
    <w:rsid w:val="004C57E6"/>
    <w:rsid w:val="004C677A"/>
    <w:rsid w:val="004C7622"/>
    <w:rsid w:val="004C7BB9"/>
    <w:rsid w:val="004D0322"/>
    <w:rsid w:val="004D057D"/>
    <w:rsid w:val="004D1F40"/>
    <w:rsid w:val="004D26CC"/>
    <w:rsid w:val="004D40DE"/>
    <w:rsid w:val="004D75D8"/>
    <w:rsid w:val="004E342F"/>
    <w:rsid w:val="004E60FA"/>
    <w:rsid w:val="004E65AC"/>
    <w:rsid w:val="004E7FB7"/>
    <w:rsid w:val="004F026F"/>
    <w:rsid w:val="004F048C"/>
    <w:rsid w:val="004F0CAC"/>
    <w:rsid w:val="004F1769"/>
    <w:rsid w:val="004F34A2"/>
    <w:rsid w:val="004F369B"/>
    <w:rsid w:val="004F4736"/>
    <w:rsid w:val="004F4843"/>
    <w:rsid w:val="004F6602"/>
    <w:rsid w:val="004F695C"/>
    <w:rsid w:val="004F7360"/>
    <w:rsid w:val="004F75BC"/>
    <w:rsid w:val="00500569"/>
    <w:rsid w:val="0050419D"/>
    <w:rsid w:val="005041C5"/>
    <w:rsid w:val="005056E7"/>
    <w:rsid w:val="00511118"/>
    <w:rsid w:val="00511965"/>
    <w:rsid w:val="00512547"/>
    <w:rsid w:val="00512B49"/>
    <w:rsid w:val="00512C73"/>
    <w:rsid w:val="00512CE2"/>
    <w:rsid w:val="00513183"/>
    <w:rsid w:val="00514483"/>
    <w:rsid w:val="00516503"/>
    <w:rsid w:val="00523467"/>
    <w:rsid w:val="00523BCC"/>
    <w:rsid w:val="00524485"/>
    <w:rsid w:val="0052457C"/>
    <w:rsid w:val="005273DB"/>
    <w:rsid w:val="00527E3E"/>
    <w:rsid w:val="00530EA1"/>
    <w:rsid w:val="00533845"/>
    <w:rsid w:val="005339B4"/>
    <w:rsid w:val="005345D2"/>
    <w:rsid w:val="00534A45"/>
    <w:rsid w:val="005352EB"/>
    <w:rsid w:val="00537D90"/>
    <w:rsid w:val="00541123"/>
    <w:rsid w:val="005411FE"/>
    <w:rsid w:val="0054162A"/>
    <w:rsid w:val="005416EB"/>
    <w:rsid w:val="0054195B"/>
    <w:rsid w:val="0054466E"/>
    <w:rsid w:val="00544C94"/>
    <w:rsid w:val="005467FA"/>
    <w:rsid w:val="00546920"/>
    <w:rsid w:val="005519BB"/>
    <w:rsid w:val="005539F9"/>
    <w:rsid w:val="00554115"/>
    <w:rsid w:val="005544FF"/>
    <w:rsid w:val="00557BCD"/>
    <w:rsid w:val="00560F24"/>
    <w:rsid w:val="00562434"/>
    <w:rsid w:val="00562A94"/>
    <w:rsid w:val="00563C0B"/>
    <w:rsid w:val="00564839"/>
    <w:rsid w:val="0056750A"/>
    <w:rsid w:val="005714DB"/>
    <w:rsid w:val="0057169E"/>
    <w:rsid w:val="005718CA"/>
    <w:rsid w:val="00572DB4"/>
    <w:rsid w:val="00573B2F"/>
    <w:rsid w:val="00574DDE"/>
    <w:rsid w:val="005757A3"/>
    <w:rsid w:val="005764FD"/>
    <w:rsid w:val="00577B2A"/>
    <w:rsid w:val="00585219"/>
    <w:rsid w:val="0058717D"/>
    <w:rsid w:val="005908B1"/>
    <w:rsid w:val="00590D2A"/>
    <w:rsid w:val="005934EF"/>
    <w:rsid w:val="00593DFD"/>
    <w:rsid w:val="00593E29"/>
    <w:rsid w:val="00594648"/>
    <w:rsid w:val="00595094"/>
    <w:rsid w:val="0059509B"/>
    <w:rsid w:val="00596F30"/>
    <w:rsid w:val="005970BA"/>
    <w:rsid w:val="00597C89"/>
    <w:rsid w:val="00597FEF"/>
    <w:rsid w:val="005A0431"/>
    <w:rsid w:val="005A268A"/>
    <w:rsid w:val="005A4A14"/>
    <w:rsid w:val="005A4A94"/>
    <w:rsid w:val="005A4E21"/>
    <w:rsid w:val="005A582F"/>
    <w:rsid w:val="005A5A9E"/>
    <w:rsid w:val="005A5D4A"/>
    <w:rsid w:val="005A6027"/>
    <w:rsid w:val="005A6794"/>
    <w:rsid w:val="005A7F4A"/>
    <w:rsid w:val="005B140D"/>
    <w:rsid w:val="005B325C"/>
    <w:rsid w:val="005B46A8"/>
    <w:rsid w:val="005B62E8"/>
    <w:rsid w:val="005B67F6"/>
    <w:rsid w:val="005B6C7F"/>
    <w:rsid w:val="005B73A9"/>
    <w:rsid w:val="005B787A"/>
    <w:rsid w:val="005C0E2B"/>
    <w:rsid w:val="005C1693"/>
    <w:rsid w:val="005C17D2"/>
    <w:rsid w:val="005C2C52"/>
    <w:rsid w:val="005C3D01"/>
    <w:rsid w:val="005C663C"/>
    <w:rsid w:val="005C6C00"/>
    <w:rsid w:val="005D1099"/>
    <w:rsid w:val="005D1E48"/>
    <w:rsid w:val="005D2F99"/>
    <w:rsid w:val="005D4734"/>
    <w:rsid w:val="005D5A87"/>
    <w:rsid w:val="005D788D"/>
    <w:rsid w:val="005E0375"/>
    <w:rsid w:val="005E24CA"/>
    <w:rsid w:val="005E36AC"/>
    <w:rsid w:val="005E37D5"/>
    <w:rsid w:val="005E4879"/>
    <w:rsid w:val="005E5D11"/>
    <w:rsid w:val="005E6C64"/>
    <w:rsid w:val="005F16BB"/>
    <w:rsid w:val="005F1A07"/>
    <w:rsid w:val="005F23D0"/>
    <w:rsid w:val="005F6B0D"/>
    <w:rsid w:val="005F70F0"/>
    <w:rsid w:val="00600371"/>
    <w:rsid w:val="0060045F"/>
    <w:rsid w:val="0060185D"/>
    <w:rsid w:val="00604454"/>
    <w:rsid w:val="006045A1"/>
    <w:rsid w:val="00606160"/>
    <w:rsid w:val="00606A93"/>
    <w:rsid w:val="00610848"/>
    <w:rsid w:val="00611B78"/>
    <w:rsid w:val="00612090"/>
    <w:rsid w:val="006158B0"/>
    <w:rsid w:val="006219D0"/>
    <w:rsid w:val="00623E02"/>
    <w:rsid w:val="00624D60"/>
    <w:rsid w:val="006259BF"/>
    <w:rsid w:val="006278CC"/>
    <w:rsid w:val="00627A50"/>
    <w:rsid w:val="00627B20"/>
    <w:rsid w:val="00627D25"/>
    <w:rsid w:val="006309A0"/>
    <w:rsid w:val="00633B76"/>
    <w:rsid w:val="006342EC"/>
    <w:rsid w:val="0063596E"/>
    <w:rsid w:val="00637207"/>
    <w:rsid w:val="006412BD"/>
    <w:rsid w:val="00641CBA"/>
    <w:rsid w:val="0064537F"/>
    <w:rsid w:val="00650DBB"/>
    <w:rsid w:val="0065127A"/>
    <w:rsid w:val="00651D99"/>
    <w:rsid w:val="0065265D"/>
    <w:rsid w:val="00652A0C"/>
    <w:rsid w:val="00652AA9"/>
    <w:rsid w:val="00656E6F"/>
    <w:rsid w:val="00657441"/>
    <w:rsid w:val="00660897"/>
    <w:rsid w:val="00663463"/>
    <w:rsid w:val="00664C2E"/>
    <w:rsid w:val="006656C5"/>
    <w:rsid w:val="0066631C"/>
    <w:rsid w:val="00666728"/>
    <w:rsid w:val="00666B3F"/>
    <w:rsid w:val="006704C1"/>
    <w:rsid w:val="0067243D"/>
    <w:rsid w:val="00675DD7"/>
    <w:rsid w:val="00675FB4"/>
    <w:rsid w:val="0067607C"/>
    <w:rsid w:val="00677C24"/>
    <w:rsid w:val="00680DB6"/>
    <w:rsid w:val="00683D8E"/>
    <w:rsid w:val="00685B7A"/>
    <w:rsid w:val="00685E10"/>
    <w:rsid w:val="00685FF0"/>
    <w:rsid w:val="00686AA0"/>
    <w:rsid w:val="006874BA"/>
    <w:rsid w:val="006908A5"/>
    <w:rsid w:val="00690A43"/>
    <w:rsid w:val="00692419"/>
    <w:rsid w:val="00692E44"/>
    <w:rsid w:val="00693273"/>
    <w:rsid w:val="0069347F"/>
    <w:rsid w:val="00693EBF"/>
    <w:rsid w:val="00695A54"/>
    <w:rsid w:val="006A00A4"/>
    <w:rsid w:val="006A1D1B"/>
    <w:rsid w:val="006A2273"/>
    <w:rsid w:val="006A421C"/>
    <w:rsid w:val="006A4C12"/>
    <w:rsid w:val="006A5AA8"/>
    <w:rsid w:val="006A6603"/>
    <w:rsid w:val="006B13CC"/>
    <w:rsid w:val="006B15EA"/>
    <w:rsid w:val="006B2A0A"/>
    <w:rsid w:val="006B2C25"/>
    <w:rsid w:val="006B4801"/>
    <w:rsid w:val="006B7765"/>
    <w:rsid w:val="006B7DF9"/>
    <w:rsid w:val="006B7F02"/>
    <w:rsid w:val="006C0640"/>
    <w:rsid w:val="006C064D"/>
    <w:rsid w:val="006C26BB"/>
    <w:rsid w:val="006C4937"/>
    <w:rsid w:val="006C6076"/>
    <w:rsid w:val="006D30E1"/>
    <w:rsid w:val="006D3D80"/>
    <w:rsid w:val="006D5399"/>
    <w:rsid w:val="006D5630"/>
    <w:rsid w:val="006D7648"/>
    <w:rsid w:val="006D7CAB"/>
    <w:rsid w:val="006E4B9E"/>
    <w:rsid w:val="006E59AA"/>
    <w:rsid w:val="006E6740"/>
    <w:rsid w:val="006E75B6"/>
    <w:rsid w:val="006F2073"/>
    <w:rsid w:val="006F3E48"/>
    <w:rsid w:val="006F555A"/>
    <w:rsid w:val="006F5905"/>
    <w:rsid w:val="006F6EC8"/>
    <w:rsid w:val="006F6F95"/>
    <w:rsid w:val="006F782B"/>
    <w:rsid w:val="0070009C"/>
    <w:rsid w:val="00700B81"/>
    <w:rsid w:val="0070145B"/>
    <w:rsid w:val="00701520"/>
    <w:rsid w:val="00701BF5"/>
    <w:rsid w:val="00703A72"/>
    <w:rsid w:val="00703AE5"/>
    <w:rsid w:val="007076F3"/>
    <w:rsid w:val="00707BBB"/>
    <w:rsid w:val="00710DA7"/>
    <w:rsid w:val="0071522E"/>
    <w:rsid w:val="00715726"/>
    <w:rsid w:val="007171DC"/>
    <w:rsid w:val="00720E29"/>
    <w:rsid w:val="00721559"/>
    <w:rsid w:val="00723684"/>
    <w:rsid w:val="00725A16"/>
    <w:rsid w:val="00726C35"/>
    <w:rsid w:val="007326B7"/>
    <w:rsid w:val="00734E16"/>
    <w:rsid w:val="00736877"/>
    <w:rsid w:val="00737395"/>
    <w:rsid w:val="007430A2"/>
    <w:rsid w:val="00743144"/>
    <w:rsid w:val="007450A3"/>
    <w:rsid w:val="00745142"/>
    <w:rsid w:val="007475BF"/>
    <w:rsid w:val="00750DA5"/>
    <w:rsid w:val="00753A80"/>
    <w:rsid w:val="0075585B"/>
    <w:rsid w:val="00757381"/>
    <w:rsid w:val="0076021E"/>
    <w:rsid w:val="007608B2"/>
    <w:rsid w:val="00761E61"/>
    <w:rsid w:val="00763892"/>
    <w:rsid w:val="007659FB"/>
    <w:rsid w:val="00767683"/>
    <w:rsid w:val="00770D3E"/>
    <w:rsid w:val="00770E57"/>
    <w:rsid w:val="00771A0D"/>
    <w:rsid w:val="00772206"/>
    <w:rsid w:val="007722BF"/>
    <w:rsid w:val="0077246F"/>
    <w:rsid w:val="007732D1"/>
    <w:rsid w:val="00775604"/>
    <w:rsid w:val="00775F26"/>
    <w:rsid w:val="00776C20"/>
    <w:rsid w:val="00777179"/>
    <w:rsid w:val="00782E1E"/>
    <w:rsid w:val="00786049"/>
    <w:rsid w:val="007864CC"/>
    <w:rsid w:val="00786793"/>
    <w:rsid w:val="0078714F"/>
    <w:rsid w:val="00787A31"/>
    <w:rsid w:val="00787DB8"/>
    <w:rsid w:val="00792397"/>
    <w:rsid w:val="00792484"/>
    <w:rsid w:val="00792B62"/>
    <w:rsid w:val="00794CD9"/>
    <w:rsid w:val="0079511F"/>
    <w:rsid w:val="00795AD6"/>
    <w:rsid w:val="00797156"/>
    <w:rsid w:val="007A0509"/>
    <w:rsid w:val="007A0BD0"/>
    <w:rsid w:val="007A120B"/>
    <w:rsid w:val="007A34E6"/>
    <w:rsid w:val="007A4E7C"/>
    <w:rsid w:val="007A580E"/>
    <w:rsid w:val="007A6E0C"/>
    <w:rsid w:val="007A6E86"/>
    <w:rsid w:val="007A744E"/>
    <w:rsid w:val="007A74F8"/>
    <w:rsid w:val="007A75E5"/>
    <w:rsid w:val="007A7847"/>
    <w:rsid w:val="007B0405"/>
    <w:rsid w:val="007B05C8"/>
    <w:rsid w:val="007B0EBC"/>
    <w:rsid w:val="007B5F44"/>
    <w:rsid w:val="007B62F4"/>
    <w:rsid w:val="007B696C"/>
    <w:rsid w:val="007B7B2A"/>
    <w:rsid w:val="007C0AF9"/>
    <w:rsid w:val="007C2CD9"/>
    <w:rsid w:val="007C3A56"/>
    <w:rsid w:val="007C6F1E"/>
    <w:rsid w:val="007C6F85"/>
    <w:rsid w:val="007D32C6"/>
    <w:rsid w:val="007D407F"/>
    <w:rsid w:val="007D4992"/>
    <w:rsid w:val="007D502E"/>
    <w:rsid w:val="007D58AE"/>
    <w:rsid w:val="007D68E1"/>
    <w:rsid w:val="007D745A"/>
    <w:rsid w:val="007E0574"/>
    <w:rsid w:val="007E151A"/>
    <w:rsid w:val="007E1C33"/>
    <w:rsid w:val="007E3217"/>
    <w:rsid w:val="007E45C0"/>
    <w:rsid w:val="007E5073"/>
    <w:rsid w:val="007E6B37"/>
    <w:rsid w:val="007F1FBC"/>
    <w:rsid w:val="007F4372"/>
    <w:rsid w:val="007F74F6"/>
    <w:rsid w:val="008024A5"/>
    <w:rsid w:val="00802D95"/>
    <w:rsid w:val="008050CE"/>
    <w:rsid w:val="008051CB"/>
    <w:rsid w:val="00807F14"/>
    <w:rsid w:val="00810988"/>
    <w:rsid w:val="00810E66"/>
    <w:rsid w:val="00811831"/>
    <w:rsid w:val="00811C82"/>
    <w:rsid w:val="00812ADC"/>
    <w:rsid w:val="00812E25"/>
    <w:rsid w:val="00813026"/>
    <w:rsid w:val="008132EF"/>
    <w:rsid w:val="0081471A"/>
    <w:rsid w:val="00814990"/>
    <w:rsid w:val="00817DBB"/>
    <w:rsid w:val="00820C0C"/>
    <w:rsid w:val="00823FFB"/>
    <w:rsid w:val="0082533D"/>
    <w:rsid w:val="00830101"/>
    <w:rsid w:val="008316E2"/>
    <w:rsid w:val="0083383B"/>
    <w:rsid w:val="008341B2"/>
    <w:rsid w:val="00834216"/>
    <w:rsid w:val="00834735"/>
    <w:rsid w:val="00840D62"/>
    <w:rsid w:val="00840F36"/>
    <w:rsid w:val="0084115B"/>
    <w:rsid w:val="00841162"/>
    <w:rsid w:val="00843DFA"/>
    <w:rsid w:val="00844E6F"/>
    <w:rsid w:val="00844FD7"/>
    <w:rsid w:val="00846304"/>
    <w:rsid w:val="00846BE3"/>
    <w:rsid w:val="008475F3"/>
    <w:rsid w:val="008476F3"/>
    <w:rsid w:val="00847A25"/>
    <w:rsid w:val="008507C1"/>
    <w:rsid w:val="00851087"/>
    <w:rsid w:val="0085170C"/>
    <w:rsid w:val="00851AF3"/>
    <w:rsid w:val="00854462"/>
    <w:rsid w:val="00854685"/>
    <w:rsid w:val="008554D8"/>
    <w:rsid w:val="008559E0"/>
    <w:rsid w:val="00857D1E"/>
    <w:rsid w:val="00861956"/>
    <w:rsid w:val="00861C04"/>
    <w:rsid w:val="00861E7B"/>
    <w:rsid w:val="008629DC"/>
    <w:rsid w:val="00866679"/>
    <w:rsid w:val="00870AB9"/>
    <w:rsid w:val="008715DB"/>
    <w:rsid w:val="00872997"/>
    <w:rsid w:val="00872F52"/>
    <w:rsid w:val="00873982"/>
    <w:rsid w:val="008744BB"/>
    <w:rsid w:val="0087614F"/>
    <w:rsid w:val="008776C6"/>
    <w:rsid w:val="00882018"/>
    <w:rsid w:val="008824B7"/>
    <w:rsid w:val="008828AD"/>
    <w:rsid w:val="00884103"/>
    <w:rsid w:val="00884747"/>
    <w:rsid w:val="00884F5D"/>
    <w:rsid w:val="008913E6"/>
    <w:rsid w:val="00891A98"/>
    <w:rsid w:val="00891B98"/>
    <w:rsid w:val="008927D2"/>
    <w:rsid w:val="00892A36"/>
    <w:rsid w:val="00893F29"/>
    <w:rsid w:val="008942BE"/>
    <w:rsid w:val="00896E36"/>
    <w:rsid w:val="00897D30"/>
    <w:rsid w:val="008A06D5"/>
    <w:rsid w:val="008A095F"/>
    <w:rsid w:val="008A13B6"/>
    <w:rsid w:val="008A2621"/>
    <w:rsid w:val="008A36AB"/>
    <w:rsid w:val="008A3B88"/>
    <w:rsid w:val="008A5FFE"/>
    <w:rsid w:val="008B00F3"/>
    <w:rsid w:val="008B034E"/>
    <w:rsid w:val="008B0AED"/>
    <w:rsid w:val="008B0C06"/>
    <w:rsid w:val="008B14BF"/>
    <w:rsid w:val="008B290A"/>
    <w:rsid w:val="008B6BD5"/>
    <w:rsid w:val="008C0909"/>
    <w:rsid w:val="008C0E84"/>
    <w:rsid w:val="008C1F2F"/>
    <w:rsid w:val="008C4106"/>
    <w:rsid w:val="008C4378"/>
    <w:rsid w:val="008C552D"/>
    <w:rsid w:val="008C5D41"/>
    <w:rsid w:val="008C7E07"/>
    <w:rsid w:val="008D2AC4"/>
    <w:rsid w:val="008D376A"/>
    <w:rsid w:val="008D5746"/>
    <w:rsid w:val="008D6860"/>
    <w:rsid w:val="008E0056"/>
    <w:rsid w:val="008E0EB8"/>
    <w:rsid w:val="008E3379"/>
    <w:rsid w:val="008E4460"/>
    <w:rsid w:val="008E49CA"/>
    <w:rsid w:val="008E524A"/>
    <w:rsid w:val="008E690C"/>
    <w:rsid w:val="008F135D"/>
    <w:rsid w:val="008F1F8A"/>
    <w:rsid w:val="008F3F21"/>
    <w:rsid w:val="008F4206"/>
    <w:rsid w:val="008F6161"/>
    <w:rsid w:val="008F667F"/>
    <w:rsid w:val="00900416"/>
    <w:rsid w:val="00901C7A"/>
    <w:rsid w:val="00902FC1"/>
    <w:rsid w:val="00903AC5"/>
    <w:rsid w:val="00903D39"/>
    <w:rsid w:val="00904C2D"/>
    <w:rsid w:val="00904C46"/>
    <w:rsid w:val="009050E1"/>
    <w:rsid w:val="00910355"/>
    <w:rsid w:val="009108CF"/>
    <w:rsid w:val="00910DAD"/>
    <w:rsid w:val="00911E84"/>
    <w:rsid w:val="0091257C"/>
    <w:rsid w:val="00913DE2"/>
    <w:rsid w:val="00914C89"/>
    <w:rsid w:val="00915845"/>
    <w:rsid w:val="00920B9D"/>
    <w:rsid w:val="00920BAA"/>
    <w:rsid w:val="0092134C"/>
    <w:rsid w:val="00923F79"/>
    <w:rsid w:val="0092404F"/>
    <w:rsid w:val="00924531"/>
    <w:rsid w:val="009256FD"/>
    <w:rsid w:val="00930711"/>
    <w:rsid w:val="009339E5"/>
    <w:rsid w:val="00935051"/>
    <w:rsid w:val="009374A5"/>
    <w:rsid w:val="00937934"/>
    <w:rsid w:val="009403A0"/>
    <w:rsid w:val="00940B25"/>
    <w:rsid w:val="00943F38"/>
    <w:rsid w:val="00943FE2"/>
    <w:rsid w:val="009445EA"/>
    <w:rsid w:val="0094460F"/>
    <w:rsid w:val="00945635"/>
    <w:rsid w:val="00946C4E"/>
    <w:rsid w:val="00952FC2"/>
    <w:rsid w:val="009531B9"/>
    <w:rsid w:val="00954473"/>
    <w:rsid w:val="0095736F"/>
    <w:rsid w:val="009575CB"/>
    <w:rsid w:val="009578B8"/>
    <w:rsid w:val="00957F3E"/>
    <w:rsid w:val="0096091E"/>
    <w:rsid w:val="0096121A"/>
    <w:rsid w:val="00966BFB"/>
    <w:rsid w:val="00967E17"/>
    <w:rsid w:val="00970873"/>
    <w:rsid w:val="009737DF"/>
    <w:rsid w:val="00974960"/>
    <w:rsid w:val="00974CA0"/>
    <w:rsid w:val="009771E4"/>
    <w:rsid w:val="009812B8"/>
    <w:rsid w:val="00981BD8"/>
    <w:rsid w:val="0098240F"/>
    <w:rsid w:val="0098391F"/>
    <w:rsid w:val="00985B04"/>
    <w:rsid w:val="00986BFD"/>
    <w:rsid w:val="009928C3"/>
    <w:rsid w:val="00994967"/>
    <w:rsid w:val="009954D5"/>
    <w:rsid w:val="00997324"/>
    <w:rsid w:val="0099745B"/>
    <w:rsid w:val="009A0524"/>
    <w:rsid w:val="009A0569"/>
    <w:rsid w:val="009A430E"/>
    <w:rsid w:val="009A4667"/>
    <w:rsid w:val="009A4D85"/>
    <w:rsid w:val="009B15A1"/>
    <w:rsid w:val="009B212E"/>
    <w:rsid w:val="009B370C"/>
    <w:rsid w:val="009B37A3"/>
    <w:rsid w:val="009B3847"/>
    <w:rsid w:val="009B4693"/>
    <w:rsid w:val="009B49F7"/>
    <w:rsid w:val="009B7C54"/>
    <w:rsid w:val="009C14B8"/>
    <w:rsid w:val="009C1FD3"/>
    <w:rsid w:val="009C4161"/>
    <w:rsid w:val="009D07FD"/>
    <w:rsid w:val="009D0C63"/>
    <w:rsid w:val="009D1959"/>
    <w:rsid w:val="009D3461"/>
    <w:rsid w:val="009D5243"/>
    <w:rsid w:val="009D6011"/>
    <w:rsid w:val="009E14CB"/>
    <w:rsid w:val="009E49B1"/>
    <w:rsid w:val="009E5353"/>
    <w:rsid w:val="009E6BA2"/>
    <w:rsid w:val="009E756A"/>
    <w:rsid w:val="009F1EEB"/>
    <w:rsid w:val="009F1FF8"/>
    <w:rsid w:val="009F31C4"/>
    <w:rsid w:val="009F3269"/>
    <w:rsid w:val="009F49D4"/>
    <w:rsid w:val="009F49ED"/>
    <w:rsid w:val="009F5F8B"/>
    <w:rsid w:val="009F60AC"/>
    <w:rsid w:val="009F6548"/>
    <w:rsid w:val="00A015B3"/>
    <w:rsid w:val="00A01809"/>
    <w:rsid w:val="00A01C71"/>
    <w:rsid w:val="00A01CF2"/>
    <w:rsid w:val="00A0206E"/>
    <w:rsid w:val="00A045FF"/>
    <w:rsid w:val="00A057C4"/>
    <w:rsid w:val="00A05D6F"/>
    <w:rsid w:val="00A06094"/>
    <w:rsid w:val="00A114F5"/>
    <w:rsid w:val="00A11BDD"/>
    <w:rsid w:val="00A1289D"/>
    <w:rsid w:val="00A14B14"/>
    <w:rsid w:val="00A15765"/>
    <w:rsid w:val="00A169D4"/>
    <w:rsid w:val="00A22D8B"/>
    <w:rsid w:val="00A23761"/>
    <w:rsid w:val="00A25076"/>
    <w:rsid w:val="00A25460"/>
    <w:rsid w:val="00A31932"/>
    <w:rsid w:val="00A31AA5"/>
    <w:rsid w:val="00A31F7A"/>
    <w:rsid w:val="00A34AAA"/>
    <w:rsid w:val="00A355B0"/>
    <w:rsid w:val="00A35E4F"/>
    <w:rsid w:val="00A36740"/>
    <w:rsid w:val="00A36850"/>
    <w:rsid w:val="00A373CC"/>
    <w:rsid w:val="00A37B02"/>
    <w:rsid w:val="00A44C5F"/>
    <w:rsid w:val="00A45373"/>
    <w:rsid w:val="00A45F7F"/>
    <w:rsid w:val="00A472F2"/>
    <w:rsid w:val="00A50308"/>
    <w:rsid w:val="00A503AC"/>
    <w:rsid w:val="00A55887"/>
    <w:rsid w:val="00A56ECF"/>
    <w:rsid w:val="00A60990"/>
    <w:rsid w:val="00A61392"/>
    <w:rsid w:val="00A62CF3"/>
    <w:rsid w:val="00A64007"/>
    <w:rsid w:val="00A64112"/>
    <w:rsid w:val="00A6491A"/>
    <w:rsid w:val="00A64C09"/>
    <w:rsid w:val="00A64C71"/>
    <w:rsid w:val="00A654B5"/>
    <w:rsid w:val="00A66231"/>
    <w:rsid w:val="00A67252"/>
    <w:rsid w:val="00A67389"/>
    <w:rsid w:val="00A72FAF"/>
    <w:rsid w:val="00A7373B"/>
    <w:rsid w:val="00A73E7F"/>
    <w:rsid w:val="00A76B95"/>
    <w:rsid w:val="00A77E3B"/>
    <w:rsid w:val="00A80385"/>
    <w:rsid w:val="00A8074D"/>
    <w:rsid w:val="00A80F11"/>
    <w:rsid w:val="00A83B4F"/>
    <w:rsid w:val="00A85801"/>
    <w:rsid w:val="00A8787B"/>
    <w:rsid w:val="00A959AC"/>
    <w:rsid w:val="00A97D23"/>
    <w:rsid w:val="00AA13A4"/>
    <w:rsid w:val="00AA16AE"/>
    <w:rsid w:val="00AA1912"/>
    <w:rsid w:val="00AA365E"/>
    <w:rsid w:val="00AA5052"/>
    <w:rsid w:val="00AA7423"/>
    <w:rsid w:val="00AB1B41"/>
    <w:rsid w:val="00AB1D67"/>
    <w:rsid w:val="00AB35F6"/>
    <w:rsid w:val="00AB470A"/>
    <w:rsid w:val="00AB747C"/>
    <w:rsid w:val="00AB7A22"/>
    <w:rsid w:val="00AB7D83"/>
    <w:rsid w:val="00AC1988"/>
    <w:rsid w:val="00AC3CBF"/>
    <w:rsid w:val="00AC3DD4"/>
    <w:rsid w:val="00AC5A54"/>
    <w:rsid w:val="00AD030C"/>
    <w:rsid w:val="00AD040F"/>
    <w:rsid w:val="00AD0B18"/>
    <w:rsid w:val="00AD1188"/>
    <w:rsid w:val="00AD3FBD"/>
    <w:rsid w:val="00AD4051"/>
    <w:rsid w:val="00AD423F"/>
    <w:rsid w:val="00AD6A33"/>
    <w:rsid w:val="00AD78BF"/>
    <w:rsid w:val="00AE0579"/>
    <w:rsid w:val="00AE3E31"/>
    <w:rsid w:val="00AE43EF"/>
    <w:rsid w:val="00AF0881"/>
    <w:rsid w:val="00AF0A01"/>
    <w:rsid w:val="00AF1580"/>
    <w:rsid w:val="00AF2AAD"/>
    <w:rsid w:val="00AF3759"/>
    <w:rsid w:val="00B00A7A"/>
    <w:rsid w:val="00B00B21"/>
    <w:rsid w:val="00B02EF2"/>
    <w:rsid w:val="00B031A8"/>
    <w:rsid w:val="00B03C1E"/>
    <w:rsid w:val="00B040C8"/>
    <w:rsid w:val="00B04EA0"/>
    <w:rsid w:val="00B0516B"/>
    <w:rsid w:val="00B05C49"/>
    <w:rsid w:val="00B070C7"/>
    <w:rsid w:val="00B070E0"/>
    <w:rsid w:val="00B079CD"/>
    <w:rsid w:val="00B07EB7"/>
    <w:rsid w:val="00B1133F"/>
    <w:rsid w:val="00B1319B"/>
    <w:rsid w:val="00B132BF"/>
    <w:rsid w:val="00B133BE"/>
    <w:rsid w:val="00B1352B"/>
    <w:rsid w:val="00B14D66"/>
    <w:rsid w:val="00B156EB"/>
    <w:rsid w:val="00B16A5E"/>
    <w:rsid w:val="00B2126C"/>
    <w:rsid w:val="00B2137D"/>
    <w:rsid w:val="00B22B31"/>
    <w:rsid w:val="00B231C5"/>
    <w:rsid w:val="00B23B7C"/>
    <w:rsid w:val="00B24077"/>
    <w:rsid w:val="00B249DB"/>
    <w:rsid w:val="00B2563B"/>
    <w:rsid w:val="00B25C23"/>
    <w:rsid w:val="00B26449"/>
    <w:rsid w:val="00B279AE"/>
    <w:rsid w:val="00B27A20"/>
    <w:rsid w:val="00B301E1"/>
    <w:rsid w:val="00B30392"/>
    <w:rsid w:val="00B30D7C"/>
    <w:rsid w:val="00B333FC"/>
    <w:rsid w:val="00B33785"/>
    <w:rsid w:val="00B35478"/>
    <w:rsid w:val="00B35B29"/>
    <w:rsid w:val="00B36851"/>
    <w:rsid w:val="00B373F5"/>
    <w:rsid w:val="00B41C23"/>
    <w:rsid w:val="00B45CBE"/>
    <w:rsid w:val="00B5011B"/>
    <w:rsid w:val="00B5195B"/>
    <w:rsid w:val="00B5361F"/>
    <w:rsid w:val="00B53EFA"/>
    <w:rsid w:val="00B548EF"/>
    <w:rsid w:val="00B5522D"/>
    <w:rsid w:val="00B55995"/>
    <w:rsid w:val="00B57D9F"/>
    <w:rsid w:val="00B60D93"/>
    <w:rsid w:val="00B610C2"/>
    <w:rsid w:val="00B63D8D"/>
    <w:rsid w:val="00B64B22"/>
    <w:rsid w:val="00B651C2"/>
    <w:rsid w:val="00B66055"/>
    <w:rsid w:val="00B753A9"/>
    <w:rsid w:val="00B76259"/>
    <w:rsid w:val="00B8238C"/>
    <w:rsid w:val="00B82AC2"/>
    <w:rsid w:val="00B84C19"/>
    <w:rsid w:val="00B85480"/>
    <w:rsid w:val="00B856DA"/>
    <w:rsid w:val="00B91181"/>
    <w:rsid w:val="00B92B96"/>
    <w:rsid w:val="00B93DE3"/>
    <w:rsid w:val="00B93E1B"/>
    <w:rsid w:val="00B9409B"/>
    <w:rsid w:val="00B951A7"/>
    <w:rsid w:val="00B9623D"/>
    <w:rsid w:val="00BA3577"/>
    <w:rsid w:val="00BA3F66"/>
    <w:rsid w:val="00BA4487"/>
    <w:rsid w:val="00BA77F2"/>
    <w:rsid w:val="00BB2E18"/>
    <w:rsid w:val="00BB2E89"/>
    <w:rsid w:val="00BB62C9"/>
    <w:rsid w:val="00BB65D9"/>
    <w:rsid w:val="00BB6FB3"/>
    <w:rsid w:val="00BC1736"/>
    <w:rsid w:val="00BC24FC"/>
    <w:rsid w:val="00BC3B87"/>
    <w:rsid w:val="00BC3F57"/>
    <w:rsid w:val="00BC4842"/>
    <w:rsid w:val="00BC49CE"/>
    <w:rsid w:val="00BC5123"/>
    <w:rsid w:val="00BC5D8C"/>
    <w:rsid w:val="00BC5F86"/>
    <w:rsid w:val="00BD08AB"/>
    <w:rsid w:val="00BD23AD"/>
    <w:rsid w:val="00BD2528"/>
    <w:rsid w:val="00BD3343"/>
    <w:rsid w:val="00BD5F62"/>
    <w:rsid w:val="00BD6570"/>
    <w:rsid w:val="00BE0458"/>
    <w:rsid w:val="00BE0EE4"/>
    <w:rsid w:val="00BE3188"/>
    <w:rsid w:val="00BE481B"/>
    <w:rsid w:val="00BE664C"/>
    <w:rsid w:val="00BE723D"/>
    <w:rsid w:val="00BF0338"/>
    <w:rsid w:val="00BF284D"/>
    <w:rsid w:val="00BF3647"/>
    <w:rsid w:val="00BF5562"/>
    <w:rsid w:val="00BF6090"/>
    <w:rsid w:val="00BF64F5"/>
    <w:rsid w:val="00BF6A33"/>
    <w:rsid w:val="00BF7750"/>
    <w:rsid w:val="00BF7ABA"/>
    <w:rsid w:val="00C0216C"/>
    <w:rsid w:val="00C0245B"/>
    <w:rsid w:val="00C03ED3"/>
    <w:rsid w:val="00C047FC"/>
    <w:rsid w:val="00C056DA"/>
    <w:rsid w:val="00C118ED"/>
    <w:rsid w:val="00C12243"/>
    <w:rsid w:val="00C1238F"/>
    <w:rsid w:val="00C13D9B"/>
    <w:rsid w:val="00C14049"/>
    <w:rsid w:val="00C148B4"/>
    <w:rsid w:val="00C16AFD"/>
    <w:rsid w:val="00C231E9"/>
    <w:rsid w:val="00C23759"/>
    <w:rsid w:val="00C23A90"/>
    <w:rsid w:val="00C25BA0"/>
    <w:rsid w:val="00C27423"/>
    <w:rsid w:val="00C31179"/>
    <w:rsid w:val="00C321B4"/>
    <w:rsid w:val="00C32207"/>
    <w:rsid w:val="00C32E60"/>
    <w:rsid w:val="00C33BFB"/>
    <w:rsid w:val="00C36EE2"/>
    <w:rsid w:val="00C4111B"/>
    <w:rsid w:val="00C416D5"/>
    <w:rsid w:val="00C42F8E"/>
    <w:rsid w:val="00C43349"/>
    <w:rsid w:val="00C45A7B"/>
    <w:rsid w:val="00C45E4E"/>
    <w:rsid w:val="00C51801"/>
    <w:rsid w:val="00C528F4"/>
    <w:rsid w:val="00C52D97"/>
    <w:rsid w:val="00C52E7B"/>
    <w:rsid w:val="00C55444"/>
    <w:rsid w:val="00C630A7"/>
    <w:rsid w:val="00C66518"/>
    <w:rsid w:val="00C71FE4"/>
    <w:rsid w:val="00C75684"/>
    <w:rsid w:val="00C75DB5"/>
    <w:rsid w:val="00C77997"/>
    <w:rsid w:val="00C80F17"/>
    <w:rsid w:val="00C81118"/>
    <w:rsid w:val="00C82411"/>
    <w:rsid w:val="00C82CC6"/>
    <w:rsid w:val="00C83CA2"/>
    <w:rsid w:val="00C84424"/>
    <w:rsid w:val="00C85FFC"/>
    <w:rsid w:val="00C86876"/>
    <w:rsid w:val="00C87D12"/>
    <w:rsid w:val="00C90AD0"/>
    <w:rsid w:val="00C90C4F"/>
    <w:rsid w:val="00C90E7E"/>
    <w:rsid w:val="00C9380C"/>
    <w:rsid w:val="00C93CCF"/>
    <w:rsid w:val="00C9492D"/>
    <w:rsid w:val="00C9546B"/>
    <w:rsid w:val="00C97200"/>
    <w:rsid w:val="00CA090C"/>
    <w:rsid w:val="00CA2165"/>
    <w:rsid w:val="00CA31AC"/>
    <w:rsid w:val="00CA3937"/>
    <w:rsid w:val="00CA3F0D"/>
    <w:rsid w:val="00CA41F1"/>
    <w:rsid w:val="00CA6A55"/>
    <w:rsid w:val="00CB37BC"/>
    <w:rsid w:val="00CB57E1"/>
    <w:rsid w:val="00CB6AA8"/>
    <w:rsid w:val="00CB7797"/>
    <w:rsid w:val="00CC3AD1"/>
    <w:rsid w:val="00CC54C9"/>
    <w:rsid w:val="00CD2D0C"/>
    <w:rsid w:val="00CD4480"/>
    <w:rsid w:val="00CD6307"/>
    <w:rsid w:val="00CD648C"/>
    <w:rsid w:val="00CD6D85"/>
    <w:rsid w:val="00CE25DD"/>
    <w:rsid w:val="00CE39A4"/>
    <w:rsid w:val="00CE3CA3"/>
    <w:rsid w:val="00CE44AD"/>
    <w:rsid w:val="00CE5103"/>
    <w:rsid w:val="00CE5414"/>
    <w:rsid w:val="00CE5C8A"/>
    <w:rsid w:val="00CE6478"/>
    <w:rsid w:val="00CE6A6A"/>
    <w:rsid w:val="00CF45FB"/>
    <w:rsid w:val="00CF548F"/>
    <w:rsid w:val="00CF624C"/>
    <w:rsid w:val="00CF6FEE"/>
    <w:rsid w:val="00CF773B"/>
    <w:rsid w:val="00D01AA8"/>
    <w:rsid w:val="00D045C7"/>
    <w:rsid w:val="00D04C73"/>
    <w:rsid w:val="00D05B19"/>
    <w:rsid w:val="00D0686D"/>
    <w:rsid w:val="00D12243"/>
    <w:rsid w:val="00D1229C"/>
    <w:rsid w:val="00D13BED"/>
    <w:rsid w:val="00D14317"/>
    <w:rsid w:val="00D14878"/>
    <w:rsid w:val="00D158BF"/>
    <w:rsid w:val="00D15BEA"/>
    <w:rsid w:val="00D16ED6"/>
    <w:rsid w:val="00D17079"/>
    <w:rsid w:val="00D17A4B"/>
    <w:rsid w:val="00D227E9"/>
    <w:rsid w:val="00D23C83"/>
    <w:rsid w:val="00D2422C"/>
    <w:rsid w:val="00D24535"/>
    <w:rsid w:val="00D24819"/>
    <w:rsid w:val="00D24834"/>
    <w:rsid w:val="00D2485E"/>
    <w:rsid w:val="00D25AEA"/>
    <w:rsid w:val="00D260FE"/>
    <w:rsid w:val="00D273AF"/>
    <w:rsid w:val="00D278AA"/>
    <w:rsid w:val="00D307FC"/>
    <w:rsid w:val="00D31687"/>
    <w:rsid w:val="00D34884"/>
    <w:rsid w:val="00D34959"/>
    <w:rsid w:val="00D34968"/>
    <w:rsid w:val="00D34C98"/>
    <w:rsid w:val="00D37EBC"/>
    <w:rsid w:val="00D4088A"/>
    <w:rsid w:val="00D42B8D"/>
    <w:rsid w:val="00D43B9D"/>
    <w:rsid w:val="00D444D1"/>
    <w:rsid w:val="00D452D1"/>
    <w:rsid w:val="00D47418"/>
    <w:rsid w:val="00D5184A"/>
    <w:rsid w:val="00D5195E"/>
    <w:rsid w:val="00D519BA"/>
    <w:rsid w:val="00D528E2"/>
    <w:rsid w:val="00D52928"/>
    <w:rsid w:val="00D534EA"/>
    <w:rsid w:val="00D53698"/>
    <w:rsid w:val="00D5462E"/>
    <w:rsid w:val="00D60E0B"/>
    <w:rsid w:val="00D6108C"/>
    <w:rsid w:val="00D63BA4"/>
    <w:rsid w:val="00D657C4"/>
    <w:rsid w:val="00D670B8"/>
    <w:rsid w:val="00D70729"/>
    <w:rsid w:val="00D70EE6"/>
    <w:rsid w:val="00D7406C"/>
    <w:rsid w:val="00D75E9B"/>
    <w:rsid w:val="00D75FF4"/>
    <w:rsid w:val="00D7602C"/>
    <w:rsid w:val="00D76E10"/>
    <w:rsid w:val="00D806DD"/>
    <w:rsid w:val="00D85CB4"/>
    <w:rsid w:val="00D8708A"/>
    <w:rsid w:val="00D874F7"/>
    <w:rsid w:val="00D87F56"/>
    <w:rsid w:val="00D90D08"/>
    <w:rsid w:val="00D93114"/>
    <w:rsid w:val="00D96DDB"/>
    <w:rsid w:val="00D9725C"/>
    <w:rsid w:val="00D9756E"/>
    <w:rsid w:val="00D9786E"/>
    <w:rsid w:val="00DA1ADD"/>
    <w:rsid w:val="00DA445F"/>
    <w:rsid w:val="00DA514D"/>
    <w:rsid w:val="00DB034C"/>
    <w:rsid w:val="00DB0C09"/>
    <w:rsid w:val="00DB4060"/>
    <w:rsid w:val="00DB5359"/>
    <w:rsid w:val="00DC067F"/>
    <w:rsid w:val="00DC1F98"/>
    <w:rsid w:val="00DC212A"/>
    <w:rsid w:val="00DC29FD"/>
    <w:rsid w:val="00DC2FAB"/>
    <w:rsid w:val="00DC3A04"/>
    <w:rsid w:val="00DC76C8"/>
    <w:rsid w:val="00DD06D8"/>
    <w:rsid w:val="00DD1C04"/>
    <w:rsid w:val="00DD30D1"/>
    <w:rsid w:val="00DD32D5"/>
    <w:rsid w:val="00DD3AF7"/>
    <w:rsid w:val="00DD571F"/>
    <w:rsid w:val="00DD658C"/>
    <w:rsid w:val="00DD76CB"/>
    <w:rsid w:val="00DE0A89"/>
    <w:rsid w:val="00DE0EB6"/>
    <w:rsid w:val="00DE1271"/>
    <w:rsid w:val="00DE2740"/>
    <w:rsid w:val="00DE3E46"/>
    <w:rsid w:val="00DE574F"/>
    <w:rsid w:val="00DE6128"/>
    <w:rsid w:val="00DE7571"/>
    <w:rsid w:val="00DE79A5"/>
    <w:rsid w:val="00DF198A"/>
    <w:rsid w:val="00DF2A2C"/>
    <w:rsid w:val="00DF2BCE"/>
    <w:rsid w:val="00DF3950"/>
    <w:rsid w:val="00E001C6"/>
    <w:rsid w:val="00E02102"/>
    <w:rsid w:val="00E023F3"/>
    <w:rsid w:val="00E10514"/>
    <w:rsid w:val="00E10A61"/>
    <w:rsid w:val="00E10C07"/>
    <w:rsid w:val="00E1125E"/>
    <w:rsid w:val="00E11EFC"/>
    <w:rsid w:val="00E17E04"/>
    <w:rsid w:val="00E205D7"/>
    <w:rsid w:val="00E20C41"/>
    <w:rsid w:val="00E25B01"/>
    <w:rsid w:val="00E25BDE"/>
    <w:rsid w:val="00E25D57"/>
    <w:rsid w:val="00E26A93"/>
    <w:rsid w:val="00E3047B"/>
    <w:rsid w:val="00E3182E"/>
    <w:rsid w:val="00E31D5C"/>
    <w:rsid w:val="00E357DE"/>
    <w:rsid w:val="00E35F41"/>
    <w:rsid w:val="00E376B0"/>
    <w:rsid w:val="00E407D0"/>
    <w:rsid w:val="00E4127A"/>
    <w:rsid w:val="00E41389"/>
    <w:rsid w:val="00E4153D"/>
    <w:rsid w:val="00E43EC1"/>
    <w:rsid w:val="00E441B2"/>
    <w:rsid w:val="00E441EA"/>
    <w:rsid w:val="00E46A4B"/>
    <w:rsid w:val="00E51735"/>
    <w:rsid w:val="00E52E89"/>
    <w:rsid w:val="00E53991"/>
    <w:rsid w:val="00E542CE"/>
    <w:rsid w:val="00E55672"/>
    <w:rsid w:val="00E562BD"/>
    <w:rsid w:val="00E57700"/>
    <w:rsid w:val="00E6155E"/>
    <w:rsid w:val="00E63CA6"/>
    <w:rsid w:val="00E65067"/>
    <w:rsid w:val="00E65082"/>
    <w:rsid w:val="00E65D2A"/>
    <w:rsid w:val="00E66BF1"/>
    <w:rsid w:val="00E66D7D"/>
    <w:rsid w:val="00E66D9B"/>
    <w:rsid w:val="00E6708A"/>
    <w:rsid w:val="00E679B6"/>
    <w:rsid w:val="00E71970"/>
    <w:rsid w:val="00E75030"/>
    <w:rsid w:val="00E8684B"/>
    <w:rsid w:val="00E868CC"/>
    <w:rsid w:val="00E8770C"/>
    <w:rsid w:val="00E87ADD"/>
    <w:rsid w:val="00E87DF1"/>
    <w:rsid w:val="00E9069E"/>
    <w:rsid w:val="00E9234F"/>
    <w:rsid w:val="00EA18CC"/>
    <w:rsid w:val="00EA1D8C"/>
    <w:rsid w:val="00EA3762"/>
    <w:rsid w:val="00EA4853"/>
    <w:rsid w:val="00EA6102"/>
    <w:rsid w:val="00EA7EB4"/>
    <w:rsid w:val="00EB26DE"/>
    <w:rsid w:val="00EB3BEE"/>
    <w:rsid w:val="00EC0A5A"/>
    <w:rsid w:val="00EC253C"/>
    <w:rsid w:val="00EC2950"/>
    <w:rsid w:val="00EC2FE9"/>
    <w:rsid w:val="00EC4B6B"/>
    <w:rsid w:val="00EC56A2"/>
    <w:rsid w:val="00EC6ACA"/>
    <w:rsid w:val="00ED0DBF"/>
    <w:rsid w:val="00ED123B"/>
    <w:rsid w:val="00ED135F"/>
    <w:rsid w:val="00ED250A"/>
    <w:rsid w:val="00ED6C4B"/>
    <w:rsid w:val="00EE14C1"/>
    <w:rsid w:val="00EE1672"/>
    <w:rsid w:val="00EE2150"/>
    <w:rsid w:val="00EE236B"/>
    <w:rsid w:val="00EE29EF"/>
    <w:rsid w:val="00EE4F4F"/>
    <w:rsid w:val="00EE59C9"/>
    <w:rsid w:val="00EE79E6"/>
    <w:rsid w:val="00EE7BE8"/>
    <w:rsid w:val="00EF09A7"/>
    <w:rsid w:val="00EF22D8"/>
    <w:rsid w:val="00EF2DD5"/>
    <w:rsid w:val="00EF4254"/>
    <w:rsid w:val="00EF5F5E"/>
    <w:rsid w:val="00EF6398"/>
    <w:rsid w:val="00F02E65"/>
    <w:rsid w:val="00F03485"/>
    <w:rsid w:val="00F05BFC"/>
    <w:rsid w:val="00F063BF"/>
    <w:rsid w:val="00F0702E"/>
    <w:rsid w:val="00F11A6C"/>
    <w:rsid w:val="00F12C4F"/>
    <w:rsid w:val="00F12FDE"/>
    <w:rsid w:val="00F1450C"/>
    <w:rsid w:val="00F14AFD"/>
    <w:rsid w:val="00F1538F"/>
    <w:rsid w:val="00F1664B"/>
    <w:rsid w:val="00F179F9"/>
    <w:rsid w:val="00F201BD"/>
    <w:rsid w:val="00F210C6"/>
    <w:rsid w:val="00F22FCB"/>
    <w:rsid w:val="00F231BF"/>
    <w:rsid w:val="00F245E4"/>
    <w:rsid w:val="00F2473D"/>
    <w:rsid w:val="00F25A12"/>
    <w:rsid w:val="00F265CA"/>
    <w:rsid w:val="00F301C6"/>
    <w:rsid w:val="00F3033D"/>
    <w:rsid w:val="00F30692"/>
    <w:rsid w:val="00F34937"/>
    <w:rsid w:val="00F3635F"/>
    <w:rsid w:val="00F36FCD"/>
    <w:rsid w:val="00F4236B"/>
    <w:rsid w:val="00F4264B"/>
    <w:rsid w:val="00F4265B"/>
    <w:rsid w:val="00F43FA8"/>
    <w:rsid w:val="00F4666D"/>
    <w:rsid w:val="00F46BF0"/>
    <w:rsid w:val="00F50E16"/>
    <w:rsid w:val="00F51DEF"/>
    <w:rsid w:val="00F5410B"/>
    <w:rsid w:val="00F564F5"/>
    <w:rsid w:val="00F56F20"/>
    <w:rsid w:val="00F56F26"/>
    <w:rsid w:val="00F62D27"/>
    <w:rsid w:val="00F63CA2"/>
    <w:rsid w:val="00F70CA9"/>
    <w:rsid w:val="00F71B64"/>
    <w:rsid w:val="00F735DC"/>
    <w:rsid w:val="00F74688"/>
    <w:rsid w:val="00F74FD2"/>
    <w:rsid w:val="00F808D9"/>
    <w:rsid w:val="00F80D32"/>
    <w:rsid w:val="00F818E9"/>
    <w:rsid w:val="00F81AD4"/>
    <w:rsid w:val="00F82C9F"/>
    <w:rsid w:val="00F8325C"/>
    <w:rsid w:val="00F83AA1"/>
    <w:rsid w:val="00F8623E"/>
    <w:rsid w:val="00F87C85"/>
    <w:rsid w:val="00F90A24"/>
    <w:rsid w:val="00F911F1"/>
    <w:rsid w:val="00F914A8"/>
    <w:rsid w:val="00F94067"/>
    <w:rsid w:val="00F958F1"/>
    <w:rsid w:val="00F977CA"/>
    <w:rsid w:val="00F977FB"/>
    <w:rsid w:val="00F97D6F"/>
    <w:rsid w:val="00FA2666"/>
    <w:rsid w:val="00FA3061"/>
    <w:rsid w:val="00FA371D"/>
    <w:rsid w:val="00FA4CCE"/>
    <w:rsid w:val="00FA541A"/>
    <w:rsid w:val="00FA5C26"/>
    <w:rsid w:val="00FA7D53"/>
    <w:rsid w:val="00FB0058"/>
    <w:rsid w:val="00FB014F"/>
    <w:rsid w:val="00FB0DD0"/>
    <w:rsid w:val="00FB1BFE"/>
    <w:rsid w:val="00FB322D"/>
    <w:rsid w:val="00FB3FCA"/>
    <w:rsid w:val="00FB40ED"/>
    <w:rsid w:val="00FB43A5"/>
    <w:rsid w:val="00FB556C"/>
    <w:rsid w:val="00FB67AA"/>
    <w:rsid w:val="00FB78A4"/>
    <w:rsid w:val="00FC04D4"/>
    <w:rsid w:val="00FC151E"/>
    <w:rsid w:val="00FC1A72"/>
    <w:rsid w:val="00FC2C3F"/>
    <w:rsid w:val="00FC2DCD"/>
    <w:rsid w:val="00FC3519"/>
    <w:rsid w:val="00FC42F2"/>
    <w:rsid w:val="00FC619F"/>
    <w:rsid w:val="00FC7ECE"/>
    <w:rsid w:val="00FD0243"/>
    <w:rsid w:val="00FD1C44"/>
    <w:rsid w:val="00FD28B0"/>
    <w:rsid w:val="00FD295A"/>
    <w:rsid w:val="00FD3BA5"/>
    <w:rsid w:val="00FD4FEA"/>
    <w:rsid w:val="00FD5848"/>
    <w:rsid w:val="00FD5E97"/>
    <w:rsid w:val="00FD6725"/>
    <w:rsid w:val="00FD773E"/>
    <w:rsid w:val="00FD7DA0"/>
    <w:rsid w:val="00FE05A5"/>
    <w:rsid w:val="00FE114E"/>
    <w:rsid w:val="00FE1958"/>
    <w:rsid w:val="00FE6800"/>
    <w:rsid w:val="00FE6862"/>
    <w:rsid w:val="00FF0176"/>
    <w:rsid w:val="00FF2DC6"/>
    <w:rsid w:val="00FF30E7"/>
    <w:rsid w:val="00FF4BD8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4C4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47E"/>
    <w:rPr>
      <w:rFonts w:eastAsiaTheme="minorEastAsia"/>
      <w:lang w:eastAsia="vi-VN"/>
    </w:rPr>
  </w:style>
  <w:style w:type="paragraph" w:styleId="Heading1">
    <w:name w:val="heading 1"/>
    <w:basedOn w:val="ListParagraph"/>
    <w:next w:val="Normal"/>
    <w:link w:val="Heading1Char"/>
    <w:qFormat/>
    <w:rsid w:val="000C447E"/>
    <w:pPr>
      <w:spacing w:before="120" w:after="120" w:line="240" w:lineRule="auto"/>
      <w:ind w:left="0"/>
      <w:jc w:val="both"/>
      <w:outlineLvl w:val="0"/>
    </w:pPr>
    <w:rPr>
      <w:rFonts w:ascii="Trebuchet MS" w:hAnsi="Trebuchet MS" w:cs="Arial"/>
      <w:b/>
      <w:caps/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0C447E"/>
    <w:pPr>
      <w:keepNext/>
      <w:keepLines/>
      <w:numPr>
        <w:ilvl w:val="1"/>
        <w:numId w:val="1"/>
      </w:numPr>
      <w:spacing w:before="40" w:after="40" w:line="240" w:lineRule="auto"/>
      <w:ind w:left="567" w:hanging="567"/>
      <w:jc w:val="both"/>
      <w:outlineLvl w:val="1"/>
    </w:pPr>
    <w:rPr>
      <w:rFonts w:ascii="Trebuchet MS" w:eastAsiaTheme="majorEastAsia" w:hAnsi="Trebuchet MS" w:cstheme="majorBidi"/>
      <w:b/>
      <w:sz w:val="20"/>
      <w:szCs w:val="20"/>
      <w:lang w:val="en-S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47E"/>
    <w:pPr>
      <w:keepNext/>
      <w:keepLines/>
      <w:numPr>
        <w:ilvl w:val="2"/>
        <w:numId w:val="1"/>
      </w:numPr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S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47E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47E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47E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47E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47E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47E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47E"/>
    <w:rPr>
      <w:rFonts w:ascii="Trebuchet MS" w:eastAsiaTheme="minorEastAsia" w:hAnsi="Trebuchet MS" w:cs="Arial"/>
      <w:b/>
      <w:caps/>
      <w:sz w:val="20"/>
      <w:szCs w:val="20"/>
      <w:u w:val="single"/>
      <w:lang w:val="en-US" w:eastAsia="vi-VN"/>
    </w:rPr>
  </w:style>
  <w:style w:type="character" w:customStyle="1" w:styleId="Heading2Char">
    <w:name w:val="Heading 2 Char"/>
    <w:basedOn w:val="DefaultParagraphFont"/>
    <w:link w:val="Heading2"/>
    <w:uiPriority w:val="99"/>
    <w:rsid w:val="000C447E"/>
    <w:rPr>
      <w:rFonts w:ascii="Trebuchet MS" w:eastAsiaTheme="majorEastAsia" w:hAnsi="Trebuchet MS" w:cstheme="majorBidi"/>
      <w:b/>
      <w:sz w:val="20"/>
      <w:szCs w:val="20"/>
      <w:lang w:val="en-SG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0C44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SG"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47E"/>
    <w:rPr>
      <w:rFonts w:asciiTheme="majorHAnsi" w:eastAsiaTheme="majorEastAsia" w:hAnsiTheme="majorHAnsi" w:cstheme="majorBidi"/>
      <w:i/>
      <w:iCs/>
      <w:color w:val="365F91" w:themeColor="accent1" w:themeShade="BF"/>
      <w:lang w:val="en-US" w:eastAsia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47E"/>
    <w:rPr>
      <w:rFonts w:asciiTheme="majorHAnsi" w:eastAsiaTheme="majorEastAsia" w:hAnsiTheme="majorHAnsi" w:cstheme="majorBidi"/>
      <w:color w:val="365F91" w:themeColor="accent1" w:themeShade="BF"/>
      <w:lang w:val="en-US" w:eastAsia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47E"/>
    <w:rPr>
      <w:rFonts w:asciiTheme="majorHAnsi" w:eastAsiaTheme="majorEastAsia" w:hAnsiTheme="majorHAnsi" w:cstheme="majorBidi"/>
      <w:color w:val="243F60" w:themeColor="accent1" w:themeShade="7F"/>
      <w:lang w:val="en-US" w:eastAsia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47E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4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4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vi-VN"/>
    </w:rPr>
  </w:style>
  <w:style w:type="paragraph" w:styleId="ListParagraph">
    <w:name w:val="List Paragraph"/>
    <w:basedOn w:val="Normal"/>
    <w:uiPriority w:val="34"/>
    <w:qFormat/>
    <w:rsid w:val="000C447E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0C4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447E"/>
    <w:rPr>
      <w:rFonts w:eastAsiaTheme="minorEastAsia"/>
      <w:lang w:eastAsia="vi-VN"/>
    </w:rPr>
  </w:style>
  <w:style w:type="table" w:styleId="TableGrid">
    <w:name w:val="Table Grid"/>
    <w:basedOn w:val="TableNormal"/>
    <w:uiPriority w:val="59"/>
    <w:rsid w:val="004C4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D3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D80"/>
    <w:rPr>
      <w:rFonts w:eastAsiaTheme="minorEastAsia"/>
      <w:lang w:eastAsia="vi-VN"/>
    </w:rPr>
  </w:style>
  <w:style w:type="character" w:customStyle="1" w:styleId="BodyTextChar">
    <w:name w:val="Body Text Char"/>
    <w:link w:val="BodyText"/>
    <w:uiPriority w:val="99"/>
    <w:rsid w:val="00B133B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B133BE"/>
    <w:pPr>
      <w:widowControl w:val="0"/>
      <w:shd w:val="clear" w:color="auto" w:fill="FFFFFF"/>
      <w:spacing w:after="100" w:line="257" w:lineRule="auto"/>
      <w:ind w:firstLine="40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ThnVnbanChar1">
    <w:name w:val="Thân Văn bản Char1"/>
    <w:basedOn w:val="DefaultParagraphFont"/>
    <w:uiPriority w:val="99"/>
    <w:semiHidden/>
    <w:rsid w:val="00B133BE"/>
    <w:rPr>
      <w:rFonts w:eastAsiaTheme="minorEastAsia"/>
      <w:lang w:eastAsia="vi-VN"/>
    </w:rPr>
  </w:style>
  <w:style w:type="paragraph" w:styleId="BodyText2">
    <w:name w:val="Body Text 2"/>
    <w:basedOn w:val="Normal"/>
    <w:link w:val="BodyText2Char"/>
    <w:uiPriority w:val="99"/>
    <w:unhideWhenUsed/>
    <w:rsid w:val="005B62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B62E8"/>
    <w:rPr>
      <w:rFonts w:eastAsiaTheme="minorEastAsia"/>
      <w:lang w:eastAsia="vi-VN"/>
    </w:rPr>
  </w:style>
  <w:style w:type="paragraph" w:styleId="NoSpacing">
    <w:name w:val="No Spacing"/>
    <w:uiPriority w:val="1"/>
    <w:qFormat/>
    <w:rsid w:val="009108CF"/>
    <w:pPr>
      <w:spacing w:after="0" w:line="240" w:lineRule="auto"/>
    </w:pPr>
    <w:rPr>
      <w:rFonts w:eastAsiaTheme="minorEastAsia"/>
      <w:lang w:eastAsia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8C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108CF"/>
    <w:rPr>
      <w:rFonts w:eastAsiaTheme="minorEastAsia"/>
      <w:color w:val="5A5A5A" w:themeColor="text1" w:themeTint="A5"/>
      <w:spacing w:val="15"/>
      <w:lang w:eastAsia="vi-VN"/>
    </w:rPr>
  </w:style>
  <w:style w:type="paragraph" w:customStyle="1" w:styleId="Char">
    <w:name w:val="Char"/>
    <w:basedOn w:val="Normal"/>
    <w:autoRedefine/>
    <w:semiHidden/>
    <w:rsid w:val="00D158BF"/>
    <w:pPr>
      <w:autoSpaceDE w:val="0"/>
      <w:autoSpaceDN w:val="0"/>
      <w:adjustRightInd w:val="0"/>
      <w:spacing w:before="120" w:after="160" w:line="240" w:lineRule="exact"/>
    </w:pPr>
    <w:rPr>
      <w:rFonts w:ascii="Arial" w:eastAsia="Times New Roman" w:hAnsi="Arial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51"/>
    <w:rPr>
      <w:rFonts w:ascii="Segoe UI" w:eastAsiaTheme="minorEastAsia" w:hAnsi="Segoe UI" w:cs="Segoe UI"/>
      <w:sz w:val="18"/>
      <w:szCs w:val="18"/>
      <w:lang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BC24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C24FC"/>
    <w:rPr>
      <w:rFonts w:eastAsiaTheme="minorEastAsia"/>
      <w:lang w:eastAsia="vi-VN"/>
    </w:rPr>
  </w:style>
  <w:style w:type="character" w:styleId="PageNumber">
    <w:name w:val="page number"/>
    <w:basedOn w:val="DefaultParagraphFont"/>
    <w:rsid w:val="00BC24FC"/>
  </w:style>
  <w:style w:type="paragraph" w:styleId="NormalWeb">
    <w:name w:val="Normal (Web)"/>
    <w:basedOn w:val="Normal"/>
    <w:uiPriority w:val="99"/>
    <w:rsid w:val="007D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CommentReference">
    <w:name w:val="annotation reference"/>
    <w:rsid w:val="007D49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7D49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5273DB"/>
    <w:rPr>
      <w:color w:val="0563C1"/>
      <w:u w:val="single"/>
    </w:rPr>
  </w:style>
  <w:style w:type="character" w:customStyle="1" w:styleId="Vnbnnidung">
    <w:name w:val="Văn bản nội dung_"/>
    <w:link w:val="Vnbnnidung0"/>
    <w:uiPriority w:val="99"/>
    <w:rsid w:val="0093793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937934"/>
    <w:pPr>
      <w:widowControl w:val="0"/>
      <w:spacing w:after="100"/>
      <w:ind w:firstLine="400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47E"/>
    <w:rPr>
      <w:rFonts w:eastAsiaTheme="minorEastAsia"/>
      <w:lang w:eastAsia="vi-VN"/>
    </w:rPr>
  </w:style>
  <w:style w:type="paragraph" w:styleId="Heading1">
    <w:name w:val="heading 1"/>
    <w:basedOn w:val="ListParagraph"/>
    <w:next w:val="Normal"/>
    <w:link w:val="Heading1Char"/>
    <w:qFormat/>
    <w:rsid w:val="000C447E"/>
    <w:pPr>
      <w:spacing w:before="120" w:after="120" w:line="240" w:lineRule="auto"/>
      <w:ind w:left="0"/>
      <w:jc w:val="both"/>
      <w:outlineLvl w:val="0"/>
    </w:pPr>
    <w:rPr>
      <w:rFonts w:ascii="Trebuchet MS" w:hAnsi="Trebuchet MS" w:cs="Arial"/>
      <w:b/>
      <w:caps/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0C447E"/>
    <w:pPr>
      <w:keepNext/>
      <w:keepLines/>
      <w:numPr>
        <w:ilvl w:val="1"/>
        <w:numId w:val="1"/>
      </w:numPr>
      <w:spacing w:before="40" w:after="40" w:line="240" w:lineRule="auto"/>
      <w:ind w:left="567" w:hanging="567"/>
      <w:jc w:val="both"/>
      <w:outlineLvl w:val="1"/>
    </w:pPr>
    <w:rPr>
      <w:rFonts w:ascii="Trebuchet MS" w:eastAsiaTheme="majorEastAsia" w:hAnsi="Trebuchet MS" w:cstheme="majorBidi"/>
      <w:b/>
      <w:sz w:val="20"/>
      <w:szCs w:val="20"/>
      <w:lang w:val="en-S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47E"/>
    <w:pPr>
      <w:keepNext/>
      <w:keepLines/>
      <w:numPr>
        <w:ilvl w:val="2"/>
        <w:numId w:val="1"/>
      </w:numPr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S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47E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47E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47E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47E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47E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47E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47E"/>
    <w:rPr>
      <w:rFonts w:ascii="Trebuchet MS" w:eastAsiaTheme="minorEastAsia" w:hAnsi="Trebuchet MS" w:cs="Arial"/>
      <w:b/>
      <w:caps/>
      <w:sz w:val="20"/>
      <w:szCs w:val="20"/>
      <w:u w:val="single"/>
      <w:lang w:val="en-US" w:eastAsia="vi-VN"/>
    </w:rPr>
  </w:style>
  <w:style w:type="character" w:customStyle="1" w:styleId="Heading2Char">
    <w:name w:val="Heading 2 Char"/>
    <w:basedOn w:val="DefaultParagraphFont"/>
    <w:link w:val="Heading2"/>
    <w:uiPriority w:val="99"/>
    <w:rsid w:val="000C447E"/>
    <w:rPr>
      <w:rFonts w:ascii="Trebuchet MS" w:eastAsiaTheme="majorEastAsia" w:hAnsi="Trebuchet MS" w:cstheme="majorBidi"/>
      <w:b/>
      <w:sz w:val="20"/>
      <w:szCs w:val="20"/>
      <w:lang w:val="en-SG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0C44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SG"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47E"/>
    <w:rPr>
      <w:rFonts w:asciiTheme="majorHAnsi" w:eastAsiaTheme="majorEastAsia" w:hAnsiTheme="majorHAnsi" w:cstheme="majorBidi"/>
      <w:i/>
      <w:iCs/>
      <w:color w:val="365F91" w:themeColor="accent1" w:themeShade="BF"/>
      <w:lang w:val="en-US" w:eastAsia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47E"/>
    <w:rPr>
      <w:rFonts w:asciiTheme="majorHAnsi" w:eastAsiaTheme="majorEastAsia" w:hAnsiTheme="majorHAnsi" w:cstheme="majorBidi"/>
      <w:color w:val="365F91" w:themeColor="accent1" w:themeShade="BF"/>
      <w:lang w:val="en-US" w:eastAsia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47E"/>
    <w:rPr>
      <w:rFonts w:asciiTheme="majorHAnsi" w:eastAsiaTheme="majorEastAsia" w:hAnsiTheme="majorHAnsi" w:cstheme="majorBidi"/>
      <w:color w:val="243F60" w:themeColor="accent1" w:themeShade="7F"/>
      <w:lang w:val="en-US" w:eastAsia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47E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4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4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vi-VN"/>
    </w:rPr>
  </w:style>
  <w:style w:type="paragraph" w:styleId="ListParagraph">
    <w:name w:val="List Paragraph"/>
    <w:basedOn w:val="Normal"/>
    <w:uiPriority w:val="34"/>
    <w:qFormat/>
    <w:rsid w:val="000C447E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0C4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C447E"/>
    <w:rPr>
      <w:rFonts w:eastAsiaTheme="minorEastAsia"/>
      <w:lang w:eastAsia="vi-VN"/>
    </w:rPr>
  </w:style>
  <w:style w:type="table" w:styleId="TableGrid">
    <w:name w:val="Table Grid"/>
    <w:basedOn w:val="TableNormal"/>
    <w:uiPriority w:val="59"/>
    <w:rsid w:val="004C4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D3D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D80"/>
    <w:rPr>
      <w:rFonts w:eastAsiaTheme="minorEastAsia"/>
      <w:lang w:eastAsia="vi-VN"/>
    </w:rPr>
  </w:style>
  <w:style w:type="character" w:customStyle="1" w:styleId="BodyTextChar">
    <w:name w:val="Body Text Char"/>
    <w:link w:val="BodyText"/>
    <w:uiPriority w:val="99"/>
    <w:rsid w:val="00B133B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B133BE"/>
    <w:pPr>
      <w:widowControl w:val="0"/>
      <w:shd w:val="clear" w:color="auto" w:fill="FFFFFF"/>
      <w:spacing w:after="100" w:line="257" w:lineRule="auto"/>
      <w:ind w:firstLine="40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ThnVnbanChar1">
    <w:name w:val="Thân Văn bản Char1"/>
    <w:basedOn w:val="DefaultParagraphFont"/>
    <w:uiPriority w:val="99"/>
    <w:semiHidden/>
    <w:rsid w:val="00B133BE"/>
    <w:rPr>
      <w:rFonts w:eastAsiaTheme="minorEastAsia"/>
      <w:lang w:eastAsia="vi-VN"/>
    </w:rPr>
  </w:style>
  <w:style w:type="paragraph" w:styleId="BodyText2">
    <w:name w:val="Body Text 2"/>
    <w:basedOn w:val="Normal"/>
    <w:link w:val="BodyText2Char"/>
    <w:uiPriority w:val="99"/>
    <w:unhideWhenUsed/>
    <w:rsid w:val="005B62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B62E8"/>
    <w:rPr>
      <w:rFonts w:eastAsiaTheme="minorEastAsia"/>
      <w:lang w:eastAsia="vi-VN"/>
    </w:rPr>
  </w:style>
  <w:style w:type="paragraph" w:styleId="NoSpacing">
    <w:name w:val="No Spacing"/>
    <w:uiPriority w:val="1"/>
    <w:qFormat/>
    <w:rsid w:val="009108CF"/>
    <w:pPr>
      <w:spacing w:after="0" w:line="240" w:lineRule="auto"/>
    </w:pPr>
    <w:rPr>
      <w:rFonts w:eastAsiaTheme="minorEastAsia"/>
      <w:lang w:eastAsia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8C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108CF"/>
    <w:rPr>
      <w:rFonts w:eastAsiaTheme="minorEastAsia"/>
      <w:color w:val="5A5A5A" w:themeColor="text1" w:themeTint="A5"/>
      <w:spacing w:val="15"/>
      <w:lang w:eastAsia="vi-VN"/>
    </w:rPr>
  </w:style>
  <w:style w:type="paragraph" w:customStyle="1" w:styleId="Char">
    <w:name w:val="Char"/>
    <w:basedOn w:val="Normal"/>
    <w:autoRedefine/>
    <w:semiHidden/>
    <w:rsid w:val="00D158BF"/>
    <w:pPr>
      <w:autoSpaceDE w:val="0"/>
      <w:autoSpaceDN w:val="0"/>
      <w:adjustRightInd w:val="0"/>
      <w:spacing w:before="120" w:after="160" w:line="240" w:lineRule="exact"/>
    </w:pPr>
    <w:rPr>
      <w:rFonts w:ascii="Arial" w:eastAsia="Times New Roman" w:hAnsi="Arial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51"/>
    <w:rPr>
      <w:rFonts w:ascii="Segoe UI" w:eastAsiaTheme="minorEastAsia" w:hAnsi="Segoe UI" w:cs="Segoe UI"/>
      <w:sz w:val="18"/>
      <w:szCs w:val="18"/>
      <w:lang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BC24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C24FC"/>
    <w:rPr>
      <w:rFonts w:eastAsiaTheme="minorEastAsia"/>
      <w:lang w:eastAsia="vi-VN"/>
    </w:rPr>
  </w:style>
  <w:style w:type="character" w:styleId="PageNumber">
    <w:name w:val="page number"/>
    <w:basedOn w:val="DefaultParagraphFont"/>
    <w:rsid w:val="00BC24FC"/>
  </w:style>
  <w:style w:type="paragraph" w:styleId="NormalWeb">
    <w:name w:val="Normal (Web)"/>
    <w:basedOn w:val="Normal"/>
    <w:uiPriority w:val="99"/>
    <w:rsid w:val="007D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CommentReference">
    <w:name w:val="annotation reference"/>
    <w:rsid w:val="007D49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7D49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5273DB"/>
    <w:rPr>
      <w:color w:val="0563C1"/>
      <w:u w:val="single"/>
    </w:rPr>
  </w:style>
  <w:style w:type="character" w:customStyle="1" w:styleId="Vnbnnidung">
    <w:name w:val="Văn bản nội dung_"/>
    <w:link w:val="Vnbnnidung0"/>
    <w:uiPriority w:val="99"/>
    <w:rsid w:val="0093793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937934"/>
    <w:pPr>
      <w:widowControl w:val="0"/>
      <w:spacing w:after="100"/>
      <w:ind w:firstLine="400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35A85-5162-48D6-AE64-EACFFD76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nguyenphuongthao</dc:creator>
  <cp:lastModifiedBy>ThienIT</cp:lastModifiedBy>
  <cp:revision>1554</cp:revision>
  <cp:lastPrinted>2021-03-22T03:27:00Z</cp:lastPrinted>
  <dcterms:created xsi:type="dcterms:W3CDTF">2020-10-07T01:26:00Z</dcterms:created>
  <dcterms:modified xsi:type="dcterms:W3CDTF">2021-03-30T06:45:00Z</dcterms:modified>
</cp:coreProperties>
</file>